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5D4B" w14:textId="77777777" w:rsidR="001F6E0F" w:rsidRPr="00756FFE" w:rsidRDefault="00756FFE" w:rsidP="001C3EC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Muscle </w:t>
      </w:r>
      <w:r w:rsidR="009841F5" w:rsidRPr="00756FFE">
        <w:rPr>
          <w:rFonts w:ascii="Times New Roman" w:eastAsia="Times New Roman" w:hAnsi="Times New Roman" w:cs="Times New Roman"/>
          <w:b/>
        </w:rPr>
        <w:t>Stimulator</w:t>
      </w:r>
      <w:r w:rsidRPr="00756FFE">
        <w:rPr>
          <w:rFonts w:ascii="Times New Roman" w:eastAsia="Times New Roman" w:hAnsi="Times New Roman" w:cs="Times New Roman"/>
          <w:b/>
        </w:rPr>
        <w:t>, Electrical</w:t>
      </w:r>
    </w:p>
    <w:p w14:paraId="5BD4C6C2" w14:textId="77777777" w:rsidR="007B0C9E" w:rsidRPr="00756FFE" w:rsidRDefault="007B0C9E" w:rsidP="001C3EC5">
      <w:pPr>
        <w:spacing w:after="0" w:line="240" w:lineRule="auto"/>
        <w:rPr>
          <w:rFonts w:ascii="Times New Roman" w:eastAsia="Times New Roman" w:hAnsi="Times New Roman" w:cs="Times New Roman"/>
          <w:b/>
        </w:rPr>
      </w:pPr>
    </w:p>
    <w:tbl>
      <w:tblPr>
        <w:tblStyle w:val="TableGrid"/>
        <w:tblW w:w="9720" w:type="dxa"/>
        <w:tblInd w:w="-342" w:type="dxa"/>
        <w:tblLayout w:type="fixed"/>
        <w:tblLook w:val="04A0" w:firstRow="1" w:lastRow="0" w:firstColumn="1" w:lastColumn="0" w:noHBand="0" w:noVBand="1"/>
      </w:tblPr>
      <w:tblGrid>
        <w:gridCol w:w="720"/>
        <w:gridCol w:w="2448"/>
        <w:gridCol w:w="6552"/>
      </w:tblGrid>
      <w:tr w:rsidR="0072526C" w:rsidRPr="00756FFE" w14:paraId="4FC6E77E" w14:textId="77777777" w:rsidTr="00ED02B5">
        <w:trPr>
          <w:tblHeader/>
        </w:trPr>
        <w:tc>
          <w:tcPr>
            <w:tcW w:w="720" w:type="dxa"/>
          </w:tcPr>
          <w:p w14:paraId="0CD9E961" w14:textId="77777777" w:rsidR="0072526C" w:rsidRPr="00756FFE" w:rsidRDefault="0072526C" w:rsidP="001C3EC5">
            <w:pPr>
              <w:rPr>
                <w:rFonts w:ascii="Times New Roman" w:hAnsi="Times New Roman" w:cs="Times New Roman"/>
                <w:b/>
              </w:rPr>
            </w:pPr>
            <w:r w:rsidRPr="00756FFE">
              <w:rPr>
                <w:rFonts w:ascii="Times New Roman" w:hAnsi="Times New Roman" w:cs="Times New Roman"/>
                <w:b/>
              </w:rPr>
              <w:t>S.N.</w:t>
            </w:r>
          </w:p>
        </w:tc>
        <w:tc>
          <w:tcPr>
            <w:tcW w:w="9000" w:type="dxa"/>
            <w:gridSpan w:val="2"/>
          </w:tcPr>
          <w:p w14:paraId="1EDAED1B" w14:textId="77777777" w:rsidR="0072526C" w:rsidRPr="00756FFE" w:rsidRDefault="0072526C" w:rsidP="00756FFE">
            <w:pPr>
              <w:jc w:val="center"/>
              <w:rPr>
                <w:rFonts w:ascii="Times New Roman" w:eastAsia="Times New Roman" w:hAnsi="Times New Roman" w:cs="Times New Roman"/>
                <w:b/>
              </w:rPr>
            </w:pPr>
            <w:r w:rsidRPr="00756FFE">
              <w:rPr>
                <w:rFonts w:ascii="Times New Roman" w:eastAsia="Times New Roman" w:hAnsi="Times New Roman" w:cs="Times New Roman"/>
                <w:b/>
              </w:rPr>
              <w:t>Purchaser’s Specifications</w:t>
            </w:r>
          </w:p>
        </w:tc>
      </w:tr>
      <w:tr w:rsidR="0072526C" w:rsidRPr="00756FFE" w14:paraId="0BB71631" w14:textId="77777777" w:rsidTr="00ED02B5">
        <w:tc>
          <w:tcPr>
            <w:tcW w:w="720" w:type="dxa"/>
          </w:tcPr>
          <w:p w14:paraId="1CABBFF1" w14:textId="77777777" w:rsidR="0072526C" w:rsidRPr="00756FFE" w:rsidRDefault="0072526C" w:rsidP="001C3EC5">
            <w:pPr>
              <w:rPr>
                <w:rFonts w:ascii="Times New Roman" w:hAnsi="Times New Roman" w:cs="Times New Roman"/>
                <w:b/>
              </w:rPr>
            </w:pPr>
          </w:p>
        </w:tc>
        <w:tc>
          <w:tcPr>
            <w:tcW w:w="9000" w:type="dxa"/>
            <w:gridSpan w:val="2"/>
          </w:tcPr>
          <w:p w14:paraId="03EF3B00" w14:textId="77777777" w:rsidR="0072526C" w:rsidRPr="00756FFE" w:rsidRDefault="007C2EAF" w:rsidP="00137696">
            <w:pPr>
              <w:rPr>
                <w:rFonts w:ascii="Times New Roman" w:hAnsi="Times New Roman" w:cs="Times New Roman"/>
                <w:b/>
              </w:rPr>
            </w:pPr>
            <w:r w:rsidRPr="007C2EAF">
              <w:rPr>
                <w:rFonts w:ascii="Times New Roman" w:hAnsi="Times New Roman" w:cs="Times New Roman"/>
                <w:b/>
              </w:rPr>
              <w:t>Muscle Stimulator, Electrical</w:t>
            </w:r>
            <w:r>
              <w:rPr>
                <w:rFonts w:ascii="Times New Roman" w:hAnsi="Times New Roman" w:cs="Times New Roman"/>
                <w:b/>
              </w:rPr>
              <w:t xml:space="preserve"> </w:t>
            </w:r>
          </w:p>
        </w:tc>
      </w:tr>
      <w:tr w:rsidR="00756FFE" w:rsidRPr="00756FFE" w14:paraId="1CEC91C9" w14:textId="77777777" w:rsidTr="00756FFE">
        <w:tc>
          <w:tcPr>
            <w:tcW w:w="720" w:type="dxa"/>
          </w:tcPr>
          <w:p w14:paraId="09DB0935" w14:textId="77777777" w:rsidR="00756FFE" w:rsidRPr="00756FFE" w:rsidRDefault="00756FFE" w:rsidP="001C3EC5">
            <w:pPr>
              <w:rPr>
                <w:rFonts w:ascii="Times New Roman" w:hAnsi="Times New Roman" w:cs="Times New Roman"/>
                <w:b/>
              </w:rPr>
            </w:pPr>
          </w:p>
        </w:tc>
        <w:tc>
          <w:tcPr>
            <w:tcW w:w="2448" w:type="dxa"/>
          </w:tcPr>
          <w:p w14:paraId="32FCDA98" w14:textId="77777777" w:rsidR="00756FFE" w:rsidRPr="00756FFE" w:rsidRDefault="00756FFE" w:rsidP="001C3EC5">
            <w:pPr>
              <w:jc w:val="both"/>
              <w:rPr>
                <w:rFonts w:ascii="Times New Roman" w:hAnsi="Times New Roman" w:cs="Times New Roman"/>
                <w:b/>
              </w:rPr>
            </w:pPr>
            <w:r w:rsidRPr="00756FFE">
              <w:rPr>
                <w:rFonts w:ascii="Times New Roman" w:hAnsi="Times New Roman" w:cs="Times New Roman"/>
                <w:b/>
              </w:rPr>
              <w:t xml:space="preserve">Manufacturer </w:t>
            </w:r>
          </w:p>
        </w:tc>
        <w:tc>
          <w:tcPr>
            <w:tcW w:w="6552" w:type="dxa"/>
          </w:tcPr>
          <w:p w14:paraId="295AD6BB" w14:textId="77777777" w:rsidR="00756FFE" w:rsidRPr="00756FFE" w:rsidRDefault="00756FFE" w:rsidP="00756FFE">
            <w:pPr>
              <w:jc w:val="both"/>
              <w:rPr>
                <w:rFonts w:ascii="Times New Roman" w:hAnsi="Times New Roman" w:cs="Times New Roman"/>
                <w:b/>
              </w:rPr>
            </w:pPr>
          </w:p>
        </w:tc>
      </w:tr>
      <w:tr w:rsidR="00756FFE" w:rsidRPr="00756FFE" w14:paraId="78352C4E" w14:textId="77777777" w:rsidTr="00756FFE">
        <w:tc>
          <w:tcPr>
            <w:tcW w:w="720" w:type="dxa"/>
          </w:tcPr>
          <w:p w14:paraId="3AA19B4B" w14:textId="77777777" w:rsidR="00756FFE" w:rsidRPr="00756FFE" w:rsidRDefault="00756FFE" w:rsidP="001C3EC5">
            <w:pPr>
              <w:rPr>
                <w:rFonts w:ascii="Times New Roman" w:hAnsi="Times New Roman" w:cs="Times New Roman"/>
                <w:b/>
              </w:rPr>
            </w:pPr>
          </w:p>
        </w:tc>
        <w:tc>
          <w:tcPr>
            <w:tcW w:w="2448" w:type="dxa"/>
          </w:tcPr>
          <w:p w14:paraId="64CF6CD4" w14:textId="77777777" w:rsidR="00756FFE" w:rsidRPr="00756FFE" w:rsidRDefault="00756FFE" w:rsidP="001C3EC5">
            <w:pPr>
              <w:jc w:val="both"/>
              <w:rPr>
                <w:rFonts w:ascii="Times New Roman" w:hAnsi="Times New Roman" w:cs="Times New Roman"/>
                <w:b/>
              </w:rPr>
            </w:pPr>
            <w:r w:rsidRPr="00756FFE">
              <w:rPr>
                <w:rFonts w:ascii="Times New Roman" w:hAnsi="Times New Roman" w:cs="Times New Roman"/>
                <w:b/>
              </w:rPr>
              <w:t>Brand</w:t>
            </w:r>
          </w:p>
        </w:tc>
        <w:tc>
          <w:tcPr>
            <w:tcW w:w="6552" w:type="dxa"/>
          </w:tcPr>
          <w:p w14:paraId="048EE007" w14:textId="77777777" w:rsidR="00756FFE" w:rsidRPr="00756FFE" w:rsidRDefault="00756FFE" w:rsidP="00756FFE">
            <w:pPr>
              <w:jc w:val="both"/>
              <w:rPr>
                <w:rFonts w:ascii="Times New Roman" w:hAnsi="Times New Roman" w:cs="Times New Roman"/>
                <w:b/>
              </w:rPr>
            </w:pPr>
          </w:p>
        </w:tc>
      </w:tr>
      <w:tr w:rsidR="00756FFE" w:rsidRPr="00756FFE" w14:paraId="3A4C4214" w14:textId="77777777" w:rsidTr="00756FFE">
        <w:tc>
          <w:tcPr>
            <w:tcW w:w="720" w:type="dxa"/>
          </w:tcPr>
          <w:p w14:paraId="2AF19C48" w14:textId="77777777" w:rsidR="00756FFE" w:rsidRPr="00756FFE" w:rsidRDefault="00756FFE" w:rsidP="001C3EC5">
            <w:pPr>
              <w:rPr>
                <w:rFonts w:ascii="Times New Roman" w:hAnsi="Times New Roman" w:cs="Times New Roman"/>
                <w:b/>
              </w:rPr>
            </w:pPr>
          </w:p>
        </w:tc>
        <w:tc>
          <w:tcPr>
            <w:tcW w:w="2448" w:type="dxa"/>
          </w:tcPr>
          <w:p w14:paraId="12053805" w14:textId="77777777" w:rsidR="00756FFE" w:rsidRPr="00756FFE" w:rsidRDefault="00756FFE" w:rsidP="001C3EC5">
            <w:pPr>
              <w:jc w:val="both"/>
              <w:rPr>
                <w:rFonts w:ascii="Times New Roman" w:hAnsi="Times New Roman" w:cs="Times New Roman"/>
                <w:b/>
              </w:rPr>
            </w:pPr>
            <w:r w:rsidRPr="00756FFE">
              <w:rPr>
                <w:rFonts w:ascii="Times New Roman" w:hAnsi="Times New Roman" w:cs="Times New Roman"/>
                <w:b/>
              </w:rPr>
              <w:t>Type/Model</w:t>
            </w:r>
          </w:p>
        </w:tc>
        <w:tc>
          <w:tcPr>
            <w:tcW w:w="6552" w:type="dxa"/>
          </w:tcPr>
          <w:p w14:paraId="6D42E4B1" w14:textId="77777777" w:rsidR="00756FFE" w:rsidRPr="00756FFE" w:rsidRDefault="00756FFE" w:rsidP="00756FFE">
            <w:pPr>
              <w:jc w:val="both"/>
              <w:rPr>
                <w:rFonts w:ascii="Times New Roman" w:hAnsi="Times New Roman" w:cs="Times New Roman"/>
                <w:b/>
              </w:rPr>
            </w:pPr>
          </w:p>
        </w:tc>
      </w:tr>
      <w:tr w:rsidR="00756FFE" w:rsidRPr="00756FFE" w14:paraId="2C2E26ED" w14:textId="77777777" w:rsidTr="00756FFE">
        <w:tc>
          <w:tcPr>
            <w:tcW w:w="720" w:type="dxa"/>
          </w:tcPr>
          <w:p w14:paraId="1A8FC2C6" w14:textId="77777777" w:rsidR="00756FFE" w:rsidRPr="00756FFE" w:rsidRDefault="00756FFE" w:rsidP="001C3EC5">
            <w:pPr>
              <w:rPr>
                <w:rFonts w:ascii="Times New Roman" w:hAnsi="Times New Roman" w:cs="Times New Roman"/>
                <w:b/>
              </w:rPr>
            </w:pPr>
          </w:p>
        </w:tc>
        <w:tc>
          <w:tcPr>
            <w:tcW w:w="2448" w:type="dxa"/>
          </w:tcPr>
          <w:p w14:paraId="182FE0AD" w14:textId="77777777" w:rsidR="00756FFE" w:rsidRPr="00756FFE" w:rsidRDefault="00756FFE" w:rsidP="0072526C">
            <w:pPr>
              <w:rPr>
                <w:rFonts w:ascii="Times New Roman" w:hAnsi="Times New Roman" w:cs="Times New Roman"/>
                <w:b/>
                <w:bCs/>
              </w:rPr>
            </w:pPr>
            <w:r w:rsidRPr="00756FFE">
              <w:rPr>
                <w:rFonts w:ascii="Times New Roman" w:hAnsi="Times New Roman" w:cs="Times New Roman"/>
                <w:b/>
                <w:bCs/>
              </w:rPr>
              <w:t>Country of Origin</w:t>
            </w:r>
          </w:p>
        </w:tc>
        <w:tc>
          <w:tcPr>
            <w:tcW w:w="6552" w:type="dxa"/>
          </w:tcPr>
          <w:p w14:paraId="7FCB0FE8" w14:textId="77777777" w:rsidR="00756FFE" w:rsidRPr="00756FFE" w:rsidRDefault="00756FFE" w:rsidP="00756FFE">
            <w:pPr>
              <w:rPr>
                <w:rFonts w:ascii="Times New Roman" w:hAnsi="Times New Roman" w:cs="Times New Roman"/>
                <w:b/>
                <w:bCs/>
              </w:rPr>
            </w:pPr>
          </w:p>
        </w:tc>
      </w:tr>
      <w:tr w:rsidR="0072526C" w:rsidRPr="00756FFE" w14:paraId="5D4CC7FE" w14:textId="77777777" w:rsidTr="00ED02B5">
        <w:tc>
          <w:tcPr>
            <w:tcW w:w="720" w:type="dxa"/>
          </w:tcPr>
          <w:p w14:paraId="01981E74"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1</w:t>
            </w:r>
          </w:p>
        </w:tc>
        <w:tc>
          <w:tcPr>
            <w:tcW w:w="9000" w:type="dxa"/>
            <w:gridSpan w:val="2"/>
          </w:tcPr>
          <w:p w14:paraId="43D4FF23"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Description of Function</w:t>
            </w:r>
          </w:p>
        </w:tc>
      </w:tr>
      <w:tr w:rsidR="0072526C" w:rsidRPr="00756FFE" w14:paraId="64CF204D" w14:textId="77777777" w:rsidTr="00ED02B5">
        <w:tc>
          <w:tcPr>
            <w:tcW w:w="720" w:type="dxa"/>
          </w:tcPr>
          <w:p w14:paraId="65A13E40"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1.1 </w:t>
            </w:r>
          </w:p>
        </w:tc>
        <w:tc>
          <w:tcPr>
            <w:tcW w:w="9000" w:type="dxa"/>
            <w:gridSpan w:val="2"/>
          </w:tcPr>
          <w:p w14:paraId="75DE1B6D" w14:textId="77777777" w:rsidR="0072526C" w:rsidRPr="00756FFE" w:rsidRDefault="0072526C" w:rsidP="0048460F">
            <w:pPr>
              <w:rPr>
                <w:rFonts w:ascii="Times New Roman" w:eastAsia="Times New Roman" w:hAnsi="Times New Roman" w:cs="Times New Roman"/>
              </w:rPr>
            </w:pPr>
            <w:r w:rsidRPr="00756FFE">
              <w:rPr>
                <w:rFonts w:ascii="Times New Roman" w:eastAsia="Times New Roman" w:hAnsi="Times New Roman" w:cs="Times New Roman"/>
              </w:rPr>
              <w:t xml:space="preserve">Electrical </w:t>
            </w:r>
            <w:r w:rsidR="00756FFE">
              <w:rPr>
                <w:rFonts w:ascii="Times New Roman" w:eastAsia="Times New Roman" w:hAnsi="Times New Roman" w:cs="Times New Roman"/>
              </w:rPr>
              <w:t xml:space="preserve">muscle </w:t>
            </w:r>
            <w:r w:rsidRPr="00756FFE">
              <w:rPr>
                <w:rFonts w:ascii="Times New Roman" w:eastAsia="Times New Roman" w:hAnsi="Times New Roman" w:cs="Times New Roman"/>
              </w:rPr>
              <w:t>stimulation is defined as the use of an electrical current to transfer energy to a wound or to a surface for relieving pain.</w:t>
            </w:r>
          </w:p>
        </w:tc>
      </w:tr>
      <w:tr w:rsidR="0072526C" w:rsidRPr="00756FFE" w14:paraId="3C53B97B" w14:textId="77777777" w:rsidTr="00ED02B5">
        <w:tc>
          <w:tcPr>
            <w:tcW w:w="720" w:type="dxa"/>
          </w:tcPr>
          <w:p w14:paraId="791725FA"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2</w:t>
            </w:r>
          </w:p>
        </w:tc>
        <w:tc>
          <w:tcPr>
            <w:tcW w:w="9000" w:type="dxa"/>
            <w:gridSpan w:val="2"/>
          </w:tcPr>
          <w:p w14:paraId="0818D944"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Operational Requirements</w:t>
            </w:r>
          </w:p>
        </w:tc>
      </w:tr>
      <w:tr w:rsidR="0072526C" w:rsidRPr="00756FFE" w14:paraId="42970A62" w14:textId="77777777" w:rsidTr="00ED02B5">
        <w:tc>
          <w:tcPr>
            <w:tcW w:w="720" w:type="dxa"/>
          </w:tcPr>
          <w:p w14:paraId="72FF6ADD"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2.1</w:t>
            </w:r>
          </w:p>
        </w:tc>
        <w:tc>
          <w:tcPr>
            <w:tcW w:w="9000" w:type="dxa"/>
            <w:gridSpan w:val="2"/>
          </w:tcPr>
          <w:p w14:paraId="4BB38F8E" w14:textId="77777777" w:rsidR="0072526C" w:rsidRPr="00756FFE" w:rsidRDefault="00ED02B5" w:rsidP="00ED02B5">
            <w:pPr>
              <w:rPr>
                <w:rFonts w:ascii="Times New Roman" w:eastAsia="Times New Roman" w:hAnsi="Times New Roman" w:cs="Times New Roman"/>
              </w:rPr>
            </w:pPr>
            <w:r w:rsidRPr="00756FFE">
              <w:rPr>
                <w:rFonts w:ascii="Times New Roman" w:eastAsia="Times New Roman" w:hAnsi="Times New Roman" w:cs="Times New Roman"/>
              </w:rPr>
              <w:t xml:space="preserve">Electrical </w:t>
            </w:r>
            <w:r w:rsidR="00756FFE">
              <w:rPr>
                <w:rFonts w:ascii="Times New Roman" w:eastAsia="Times New Roman" w:hAnsi="Times New Roman" w:cs="Times New Roman"/>
              </w:rPr>
              <w:t xml:space="preserve">muscle </w:t>
            </w:r>
            <w:r w:rsidRPr="00756FFE">
              <w:rPr>
                <w:rFonts w:ascii="Times New Roman" w:eastAsia="Times New Roman" w:hAnsi="Times New Roman" w:cs="Times New Roman"/>
              </w:rPr>
              <w:t xml:space="preserve">stimulator to generate electrical pulses to a surface for relieving pain and </w:t>
            </w:r>
            <w:r w:rsidR="00F044F9" w:rsidRPr="00756FFE">
              <w:rPr>
                <w:rFonts w:ascii="Times New Roman" w:eastAsia="Times New Roman" w:hAnsi="Times New Roman" w:cs="Times New Roman"/>
              </w:rPr>
              <w:t xml:space="preserve">to </w:t>
            </w:r>
            <w:r w:rsidRPr="00756FFE">
              <w:rPr>
                <w:rFonts w:ascii="Times New Roman" w:eastAsia="Times New Roman" w:hAnsi="Times New Roman" w:cs="Times New Roman"/>
              </w:rPr>
              <w:t xml:space="preserve">restore or improve their function. </w:t>
            </w:r>
          </w:p>
        </w:tc>
      </w:tr>
      <w:tr w:rsidR="0072526C" w:rsidRPr="00756FFE" w14:paraId="62FACE8E" w14:textId="77777777" w:rsidTr="00ED02B5">
        <w:tc>
          <w:tcPr>
            <w:tcW w:w="720" w:type="dxa"/>
          </w:tcPr>
          <w:p w14:paraId="37763C9A" w14:textId="77777777" w:rsidR="0072526C" w:rsidRPr="00756FFE" w:rsidRDefault="0072526C" w:rsidP="001C3EC5">
            <w:pPr>
              <w:rPr>
                <w:rFonts w:ascii="Times New Roman" w:eastAsia="Times New Roman" w:hAnsi="Times New Roman" w:cs="Times New Roman"/>
                <w:b/>
              </w:rPr>
            </w:pPr>
            <w:r w:rsidRPr="00756FFE">
              <w:rPr>
                <w:rFonts w:ascii="Times New Roman" w:eastAsia="Times New Roman" w:hAnsi="Times New Roman" w:cs="Times New Roman"/>
                <w:b/>
              </w:rPr>
              <w:t>3</w:t>
            </w:r>
          </w:p>
        </w:tc>
        <w:tc>
          <w:tcPr>
            <w:tcW w:w="9000" w:type="dxa"/>
            <w:gridSpan w:val="2"/>
          </w:tcPr>
          <w:p w14:paraId="4DFFA21B" w14:textId="77777777" w:rsidR="0072526C" w:rsidRPr="00756FFE" w:rsidRDefault="0072526C" w:rsidP="001C3EC5">
            <w:pPr>
              <w:rPr>
                <w:rFonts w:ascii="Times New Roman" w:eastAsia="Times New Roman" w:hAnsi="Times New Roman" w:cs="Times New Roman"/>
                <w:b/>
                <w:bCs/>
              </w:rPr>
            </w:pPr>
            <w:r w:rsidRPr="00756FFE">
              <w:rPr>
                <w:rFonts w:ascii="Times New Roman" w:eastAsia="Times New Roman" w:hAnsi="Times New Roman" w:cs="Times New Roman"/>
                <w:b/>
                <w:bCs/>
              </w:rPr>
              <w:t>System Configuration</w:t>
            </w:r>
          </w:p>
        </w:tc>
      </w:tr>
      <w:tr w:rsidR="0072526C" w:rsidRPr="00756FFE" w14:paraId="78F10231" w14:textId="77777777" w:rsidTr="00ED02B5">
        <w:tc>
          <w:tcPr>
            <w:tcW w:w="720" w:type="dxa"/>
          </w:tcPr>
          <w:p w14:paraId="4AD31B3E" w14:textId="77777777" w:rsidR="0072526C" w:rsidRPr="00756FFE" w:rsidRDefault="0072526C" w:rsidP="001C3EC5">
            <w:pPr>
              <w:rPr>
                <w:rFonts w:ascii="Times New Roman" w:eastAsia="Times New Roman" w:hAnsi="Times New Roman" w:cs="Times New Roman"/>
                <w:bCs/>
              </w:rPr>
            </w:pPr>
            <w:r w:rsidRPr="00756FFE">
              <w:rPr>
                <w:rFonts w:ascii="Times New Roman" w:eastAsia="Times New Roman" w:hAnsi="Times New Roman" w:cs="Times New Roman"/>
                <w:bCs/>
              </w:rPr>
              <w:t>3.1</w:t>
            </w:r>
          </w:p>
        </w:tc>
        <w:tc>
          <w:tcPr>
            <w:tcW w:w="9000" w:type="dxa"/>
            <w:gridSpan w:val="2"/>
          </w:tcPr>
          <w:p w14:paraId="1FC8E474" w14:textId="77777777" w:rsidR="0072526C" w:rsidRPr="00756FFE" w:rsidRDefault="0072526C" w:rsidP="00756FFE">
            <w:pPr>
              <w:rPr>
                <w:rFonts w:ascii="Times New Roman" w:eastAsia="Times New Roman" w:hAnsi="Times New Roman" w:cs="Times New Roman"/>
                <w:bCs/>
              </w:rPr>
            </w:pPr>
            <w:r w:rsidRPr="00756FFE">
              <w:rPr>
                <w:rFonts w:ascii="Times New Roman" w:eastAsia="Times New Roman" w:hAnsi="Times New Roman" w:cs="Times New Roman"/>
                <w:bCs/>
              </w:rPr>
              <w:t>Electrical</w:t>
            </w:r>
            <w:r w:rsidR="0007061B">
              <w:rPr>
                <w:rFonts w:ascii="Times New Roman" w:eastAsia="Times New Roman" w:hAnsi="Times New Roman" w:cs="Times New Roman"/>
                <w:bCs/>
              </w:rPr>
              <w:t xml:space="preserve"> </w:t>
            </w:r>
            <w:r w:rsidR="00756FFE">
              <w:rPr>
                <w:rFonts w:ascii="Times New Roman" w:eastAsia="Times New Roman" w:hAnsi="Times New Roman" w:cs="Times New Roman"/>
                <w:bCs/>
              </w:rPr>
              <w:t xml:space="preserve">Muscle </w:t>
            </w:r>
            <w:r w:rsidRPr="00756FFE">
              <w:rPr>
                <w:rFonts w:ascii="Times New Roman" w:eastAsia="Times New Roman" w:hAnsi="Times New Roman" w:cs="Times New Roman"/>
                <w:bCs/>
              </w:rPr>
              <w:t>Stimulator</w:t>
            </w:r>
            <w:r w:rsidR="00FF62EE" w:rsidRPr="00756FFE">
              <w:rPr>
                <w:rFonts w:ascii="Times New Roman" w:eastAsia="Times New Roman" w:hAnsi="Times New Roman" w:cs="Times New Roman"/>
                <w:bCs/>
              </w:rPr>
              <w:t xml:space="preserve"> </w:t>
            </w:r>
            <w:r w:rsidR="00756FFE">
              <w:rPr>
                <w:rFonts w:ascii="Times New Roman" w:eastAsia="Times New Roman" w:hAnsi="Times New Roman" w:cs="Times New Roman"/>
                <w:bCs/>
              </w:rPr>
              <w:t xml:space="preserve">complete </w:t>
            </w:r>
            <w:r w:rsidR="00FF62EE" w:rsidRPr="00756FFE">
              <w:rPr>
                <w:rFonts w:ascii="Times New Roman" w:eastAsia="Times New Roman" w:hAnsi="Times New Roman" w:cs="Times New Roman"/>
                <w:bCs/>
              </w:rPr>
              <w:t xml:space="preserve">with electrodes and </w:t>
            </w:r>
            <w:r w:rsidR="00756FFE">
              <w:rPr>
                <w:rFonts w:ascii="Times New Roman" w:eastAsia="Times New Roman" w:hAnsi="Times New Roman" w:cs="Times New Roman"/>
                <w:bCs/>
              </w:rPr>
              <w:t xml:space="preserve">other </w:t>
            </w:r>
            <w:r w:rsidR="00FF62EE" w:rsidRPr="00756FFE">
              <w:rPr>
                <w:rFonts w:ascii="Times New Roman" w:eastAsia="Times New Roman" w:hAnsi="Times New Roman" w:cs="Times New Roman"/>
                <w:bCs/>
              </w:rPr>
              <w:t xml:space="preserve">accessories. </w:t>
            </w:r>
          </w:p>
        </w:tc>
      </w:tr>
      <w:tr w:rsidR="0072526C" w:rsidRPr="00756FFE" w14:paraId="186BBDF0" w14:textId="77777777" w:rsidTr="00ED02B5">
        <w:tc>
          <w:tcPr>
            <w:tcW w:w="720" w:type="dxa"/>
          </w:tcPr>
          <w:p w14:paraId="50EDF9A7"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4</w:t>
            </w:r>
          </w:p>
        </w:tc>
        <w:tc>
          <w:tcPr>
            <w:tcW w:w="9000" w:type="dxa"/>
            <w:gridSpan w:val="2"/>
          </w:tcPr>
          <w:p w14:paraId="548F4C37"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Technical Specifications</w:t>
            </w:r>
          </w:p>
        </w:tc>
      </w:tr>
      <w:tr w:rsidR="00ED02B5" w:rsidRPr="00756FFE" w14:paraId="40181A13" w14:textId="77777777" w:rsidTr="00ED02B5">
        <w:tc>
          <w:tcPr>
            <w:tcW w:w="720" w:type="dxa"/>
          </w:tcPr>
          <w:p w14:paraId="78625F80" w14:textId="77777777" w:rsidR="00ED02B5"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4.1</w:t>
            </w:r>
          </w:p>
        </w:tc>
        <w:tc>
          <w:tcPr>
            <w:tcW w:w="9000" w:type="dxa"/>
            <w:gridSpan w:val="2"/>
          </w:tcPr>
          <w:p w14:paraId="70F69DFE" w14:textId="77777777" w:rsidR="00ED02B5" w:rsidRPr="00756FFE" w:rsidRDefault="00ED02B5" w:rsidP="00756FFE">
            <w:pPr>
              <w:rPr>
                <w:rFonts w:ascii="Times New Roman" w:eastAsia="Times New Roman" w:hAnsi="Times New Roman" w:cs="Times New Roman"/>
              </w:rPr>
            </w:pPr>
            <w:r w:rsidRPr="00756FFE">
              <w:rPr>
                <w:rFonts w:ascii="Times New Roman" w:eastAsia="Times New Roman" w:hAnsi="Times New Roman" w:cs="Times New Roman"/>
              </w:rPr>
              <w:t>Digital output</w:t>
            </w:r>
            <w:r w:rsidR="00756FFE">
              <w:rPr>
                <w:rFonts w:ascii="Times New Roman" w:eastAsia="Times New Roman" w:hAnsi="Times New Roman" w:cs="Times New Roman"/>
              </w:rPr>
              <w:t xml:space="preserve"> </w:t>
            </w:r>
            <w:r w:rsidR="00756FFE" w:rsidRPr="00756FFE">
              <w:rPr>
                <w:rFonts w:ascii="Times New Roman" w:eastAsia="Times New Roman" w:hAnsi="Times New Roman" w:cs="Times New Roman"/>
              </w:rPr>
              <w:t>meter</w:t>
            </w:r>
            <w:r w:rsidRPr="00756FFE">
              <w:rPr>
                <w:rFonts w:ascii="Times New Roman" w:eastAsia="Times New Roman" w:hAnsi="Times New Roman" w:cs="Times New Roman"/>
              </w:rPr>
              <w:t xml:space="preserve">. </w:t>
            </w:r>
          </w:p>
        </w:tc>
      </w:tr>
      <w:tr w:rsidR="0072526C" w:rsidRPr="00756FFE" w14:paraId="2AC3F6A6" w14:textId="77777777" w:rsidTr="00ED02B5">
        <w:tc>
          <w:tcPr>
            <w:tcW w:w="720" w:type="dxa"/>
          </w:tcPr>
          <w:p w14:paraId="77AD2E08"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4.2</w:t>
            </w:r>
          </w:p>
        </w:tc>
        <w:tc>
          <w:tcPr>
            <w:tcW w:w="9000" w:type="dxa"/>
            <w:gridSpan w:val="2"/>
          </w:tcPr>
          <w:p w14:paraId="49CBCEA9" w14:textId="77777777" w:rsidR="0072526C" w:rsidRPr="00756FFE" w:rsidRDefault="0072526C" w:rsidP="00711D46">
            <w:pPr>
              <w:rPr>
                <w:rFonts w:ascii="Times New Roman" w:eastAsia="Times New Roman" w:hAnsi="Times New Roman" w:cs="Times New Roman"/>
              </w:rPr>
            </w:pPr>
            <w:r w:rsidRPr="00756FFE">
              <w:rPr>
                <w:rFonts w:ascii="Times New Roman" w:eastAsia="Times New Roman" w:hAnsi="Times New Roman" w:cs="Times New Roman"/>
              </w:rPr>
              <w:t>Galvanic, intermittent galvanic, faradic, surge faradic.</w:t>
            </w:r>
          </w:p>
        </w:tc>
      </w:tr>
      <w:tr w:rsidR="0072526C" w:rsidRPr="00756FFE" w14:paraId="1EE789B6" w14:textId="77777777" w:rsidTr="00ED02B5">
        <w:tc>
          <w:tcPr>
            <w:tcW w:w="720" w:type="dxa"/>
          </w:tcPr>
          <w:p w14:paraId="3AD9FC32"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4.3</w:t>
            </w:r>
          </w:p>
        </w:tc>
        <w:tc>
          <w:tcPr>
            <w:tcW w:w="9000" w:type="dxa"/>
            <w:gridSpan w:val="2"/>
          </w:tcPr>
          <w:p w14:paraId="57ACE55A" w14:textId="77777777" w:rsidR="0072526C" w:rsidRPr="00756FFE" w:rsidRDefault="0072526C" w:rsidP="00711D46">
            <w:pPr>
              <w:rPr>
                <w:rFonts w:ascii="Times New Roman" w:eastAsia="Times New Roman" w:hAnsi="Times New Roman" w:cs="Times New Roman"/>
              </w:rPr>
            </w:pPr>
            <w:r w:rsidRPr="00756FFE">
              <w:rPr>
                <w:rFonts w:ascii="Times New Roman" w:eastAsia="Times New Roman" w:hAnsi="Times New Roman" w:cs="Times New Roman"/>
              </w:rPr>
              <w:t>Pulse duration 0.01, 0.03, 0.1, 0.3, 1, 3, 10, 30, 100, 300</w:t>
            </w:r>
            <w:r w:rsidR="00756FFE">
              <w:rPr>
                <w:rFonts w:ascii="Times New Roman" w:eastAsia="Times New Roman" w:hAnsi="Times New Roman" w:cs="Times New Roman"/>
              </w:rPr>
              <w:t>m second</w:t>
            </w:r>
            <w:r w:rsidRPr="00756FFE">
              <w:rPr>
                <w:rFonts w:ascii="Times New Roman" w:eastAsia="Times New Roman" w:hAnsi="Times New Roman" w:cs="Times New Roman"/>
              </w:rPr>
              <w:t>.</w:t>
            </w:r>
          </w:p>
        </w:tc>
      </w:tr>
      <w:tr w:rsidR="0072526C" w:rsidRPr="00756FFE" w14:paraId="5425FF28" w14:textId="77777777" w:rsidTr="00ED02B5">
        <w:tc>
          <w:tcPr>
            <w:tcW w:w="720" w:type="dxa"/>
          </w:tcPr>
          <w:p w14:paraId="339AC0B1"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4.4</w:t>
            </w:r>
          </w:p>
        </w:tc>
        <w:tc>
          <w:tcPr>
            <w:tcW w:w="9000" w:type="dxa"/>
            <w:gridSpan w:val="2"/>
          </w:tcPr>
          <w:p w14:paraId="52DF1B45" w14:textId="77777777" w:rsidR="0072526C" w:rsidRPr="00756FFE" w:rsidRDefault="0072526C" w:rsidP="00756FFE">
            <w:pPr>
              <w:rPr>
                <w:rFonts w:ascii="Times New Roman" w:eastAsia="Times New Roman" w:hAnsi="Times New Roman" w:cs="Times New Roman"/>
              </w:rPr>
            </w:pPr>
            <w:r w:rsidRPr="00756FFE">
              <w:rPr>
                <w:rFonts w:ascii="Times New Roman" w:eastAsia="Times New Roman" w:hAnsi="Times New Roman" w:cs="Times New Roman"/>
              </w:rPr>
              <w:t xml:space="preserve">Pulse </w:t>
            </w:r>
            <w:r w:rsidR="00756FFE">
              <w:rPr>
                <w:rFonts w:ascii="Times New Roman" w:eastAsia="Times New Roman" w:hAnsi="Times New Roman" w:cs="Times New Roman"/>
              </w:rPr>
              <w:t>rest time 1-100</w:t>
            </w:r>
            <w:r w:rsidRPr="00756FFE">
              <w:rPr>
                <w:rFonts w:ascii="Times New Roman" w:eastAsia="Times New Roman" w:hAnsi="Times New Roman" w:cs="Times New Roman"/>
              </w:rPr>
              <w:t xml:space="preserve"> </w:t>
            </w:r>
            <w:r w:rsidR="00756FFE">
              <w:rPr>
                <w:rFonts w:ascii="Times New Roman" w:eastAsia="Times New Roman" w:hAnsi="Times New Roman" w:cs="Times New Roman"/>
              </w:rPr>
              <w:t>pulse/second</w:t>
            </w:r>
            <w:r w:rsidRPr="00756FFE">
              <w:rPr>
                <w:rFonts w:ascii="Times New Roman" w:eastAsia="Times New Roman" w:hAnsi="Times New Roman" w:cs="Times New Roman"/>
              </w:rPr>
              <w:t xml:space="preserve"> </w:t>
            </w:r>
            <w:r w:rsidR="00756FFE">
              <w:rPr>
                <w:rFonts w:ascii="Times New Roman" w:eastAsia="Times New Roman" w:hAnsi="Times New Roman" w:cs="Times New Roman"/>
              </w:rPr>
              <w:t>variable.</w:t>
            </w:r>
          </w:p>
        </w:tc>
      </w:tr>
      <w:tr w:rsidR="0072526C" w:rsidRPr="00756FFE" w14:paraId="5615591A" w14:textId="77777777" w:rsidTr="00ED02B5">
        <w:tc>
          <w:tcPr>
            <w:tcW w:w="720" w:type="dxa"/>
          </w:tcPr>
          <w:p w14:paraId="50BA7A3F"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4.5</w:t>
            </w:r>
          </w:p>
        </w:tc>
        <w:tc>
          <w:tcPr>
            <w:tcW w:w="9000" w:type="dxa"/>
            <w:gridSpan w:val="2"/>
          </w:tcPr>
          <w:p w14:paraId="1CF09F20" w14:textId="77777777" w:rsidR="0072526C" w:rsidRPr="00756FFE" w:rsidRDefault="0072526C" w:rsidP="00711D46">
            <w:pPr>
              <w:rPr>
                <w:rFonts w:ascii="Times New Roman" w:eastAsia="Times New Roman" w:hAnsi="Times New Roman" w:cs="Times New Roman"/>
              </w:rPr>
            </w:pPr>
            <w:r w:rsidRPr="00756FFE">
              <w:rPr>
                <w:rFonts w:ascii="Times New Roman" w:eastAsia="Times New Roman" w:hAnsi="Times New Roman" w:cs="Times New Roman"/>
              </w:rPr>
              <w:t>Visual &amp; audio indicator</w:t>
            </w:r>
            <w:r w:rsidR="00933F01" w:rsidRPr="00756FFE">
              <w:rPr>
                <w:rFonts w:ascii="Times New Roman" w:eastAsia="Times New Roman" w:hAnsi="Times New Roman" w:cs="Times New Roman"/>
              </w:rPr>
              <w:t xml:space="preserve">. </w:t>
            </w:r>
          </w:p>
        </w:tc>
      </w:tr>
      <w:tr w:rsidR="0072526C" w:rsidRPr="00756FFE" w14:paraId="482E045B" w14:textId="77777777" w:rsidTr="00ED02B5">
        <w:tc>
          <w:tcPr>
            <w:tcW w:w="720" w:type="dxa"/>
          </w:tcPr>
          <w:p w14:paraId="0C08296B"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4.6</w:t>
            </w:r>
          </w:p>
        </w:tc>
        <w:tc>
          <w:tcPr>
            <w:tcW w:w="9000" w:type="dxa"/>
            <w:gridSpan w:val="2"/>
          </w:tcPr>
          <w:p w14:paraId="3029A1B9" w14:textId="77777777" w:rsidR="0072526C" w:rsidRPr="00756FFE" w:rsidRDefault="0072526C" w:rsidP="00711D46">
            <w:pPr>
              <w:rPr>
                <w:rFonts w:ascii="Times New Roman" w:eastAsia="Times New Roman" w:hAnsi="Times New Roman" w:cs="Times New Roman"/>
              </w:rPr>
            </w:pPr>
            <w:r w:rsidRPr="00756FFE">
              <w:rPr>
                <w:rFonts w:ascii="Times New Roman" w:eastAsia="Times New Roman" w:hAnsi="Times New Roman" w:cs="Times New Roman"/>
              </w:rPr>
              <w:t>Faradic frequency 50 Hz/0.7 msec.</w:t>
            </w:r>
          </w:p>
        </w:tc>
      </w:tr>
      <w:tr w:rsidR="0072526C" w:rsidRPr="00756FFE" w14:paraId="03000C35" w14:textId="77777777" w:rsidTr="00ED02B5">
        <w:tc>
          <w:tcPr>
            <w:tcW w:w="720" w:type="dxa"/>
          </w:tcPr>
          <w:p w14:paraId="286A0235"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4.7</w:t>
            </w:r>
          </w:p>
        </w:tc>
        <w:tc>
          <w:tcPr>
            <w:tcW w:w="9000" w:type="dxa"/>
            <w:gridSpan w:val="2"/>
          </w:tcPr>
          <w:p w14:paraId="05E37B5B" w14:textId="77777777" w:rsidR="0072526C" w:rsidRPr="00756FFE" w:rsidRDefault="0072526C" w:rsidP="00711D46">
            <w:pPr>
              <w:rPr>
                <w:rFonts w:ascii="Times New Roman" w:eastAsia="Times New Roman" w:hAnsi="Times New Roman" w:cs="Times New Roman"/>
              </w:rPr>
            </w:pPr>
            <w:r w:rsidRPr="00756FFE">
              <w:rPr>
                <w:rFonts w:ascii="Times New Roman" w:eastAsia="Times New Roman" w:hAnsi="Times New Roman" w:cs="Times New Roman"/>
              </w:rPr>
              <w:t>Surge duration 1-6 sec. continuously adjustable.</w:t>
            </w:r>
          </w:p>
        </w:tc>
      </w:tr>
      <w:tr w:rsidR="0072526C" w:rsidRPr="00756FFE" w14:paraId="0AF35854" w14:textId="77777777" w:rsidTr="00ED02B5">
        <w:tc>
          <w:tcPr>
            <w:tcW w:w="720" w:type="dxa"/>
          </w:tcPr>
          <w:p w14:paraId="33E0FEEF" w14:textId="77777777" w:rsidR="0072526C"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4.8</w:t>
            </w:r>
          </w:p>
        </w:tc>
        <w:tc>
          <w:tcPr>
            <w:tcW w:w="9000" w:type="dxa"/>
            <w:gridSpan w:val="2"/>
          </w:tcPr>
          <w:p w14:paraId="59A0DAB6" w14:textId="77777777" w:rsidR="0072526C" w:rsidRPr="00756FFE" w:rsidRDefault="0072526C" w:rsidP="00711D46">
            <w:pPr>
              <w:rPr>
                <w:rFonts w:ascii="Times New Roman" w:eastAsia="Times New Roman" w:hAnsi="Times New Roman" w:cs="Times New Roman"/>
              </w:rPr>
            </w:pPr>
            <w:r w:rsidRPr="00756FFE">
              <w:rPr>
                <w:rFonts w:ascii="Times New Roman" w:eastAsia="Times New Roman" w:hAnsi="Times New Roman" w:cs="Times New Roman"/>
              </w:rPr>
              <w:t>Digital Timer</w:t>
            </w:r>
            <w:r w:rsidR="00FF62EE" w:rsidRPr="00756FFE">
              <w:rPr>
                <w:rFonts w:ascii="Times New Roman" w:eastAsia="Times New Roman" w:hAnsi="Times New Roman" w:cs="Times New Roman"/>
              </w:rPr>
              <w:t xml:space="preserve">. </w:t>
            </w:r>
          </w:p>
        </w:tc>
      </w:tr>
      <w:tr w:rsidR="0072526C" w:rsidRPr="00756FFE" w14:paraId="463ADE9F" w14:textId="77777777" w:rsidTr="00ED02B5">
        <w:tc>
          <w:tcPr>
            <w:tcW w:w="720" w:type="dxa"/>
          </w:tcPr>
          <w:p w14:paraId="34904AAF" w14:textId="77777777" w:rsidR="0072526C" w:rsidRPr="00756FFE" w:rsidRDefault="0072526C" w:rsidP="001C3EC5">
            <w:pPr>
              <w:rPr>
                <w:rFonts w:ascii="Times New Roman" w:hAnsi="Times New Roman" w:cs="Times New Roman"/>
                <w:b/>
              </w:rPr>
            </w:pPr>
            <w:r w:rsidRPr="00756FFE">
              <w:rPr>
                <w:rFonts w:ascii="Times New Roman" w:eastAsia="Times New Roman" w:hAnsi="Times New Roman" w:cs="Times New Roman"/>
                <w:b/>
                <w:bCs/>
              </w:rPr>
              <w:t>5</w:t>
            </w:r>
          </w:p>
        </w:tc>
        <w:tc>
          <w:tcPr>
            <w:tcW w:w="9000" w:type="dxa"/>
            <w:gridSpan w:val="2"/>
          </w:tcPr>
          <w:p w14:paraId="1E8DEFF2" w14:textId="77777777" w:rsidR="0072526C" w:rsidRPr="00756FFE" w:rsidRDefault="0072526C" w:rsidP="001C3EC5">
            <w:pPr>
              <w:rPr>
                <w:rFonts w:ascii="Times New Roman" w:hAnsi="Times New Roman" w:cs="Times New Roman"/>
                <w:b/>
              </w:rPr>
            </w:pPr>
            <w:r w:rsidRPr="00756FFE">
              <w:rPr>
                <w:rFonts w:ascii="Times New Roman" w:eastAsia="Times New Roman" w:hAnsi="Times New Roman" w:cs="Times New Roman"/>
                <w:b/>
                <w:bCs/>
              </w:rPr>
              <w:t>Accessories, spares and consumables</w:t>
            </w:r>
          </w:p>
        </w:tc>
      </w:tr>
      <w:tr w:rsidR="0072526C" w:rsidRPr="00756FFE" w14:paraId="5E3D5452" w14:textId="77777777" w:rsidTr="00ED02B5">
        <w:tc>
          <w:tcPr>
            <w:tcW w:w="720" w:type="dxa"/>
          </w:tcPr>
          <w:p w14:paraId="5B7B4D15" w14:textId="77777777" w:rsidR="0072526C" w:rsidRPr="00756FFE" w:rsidRDefault="0072526C" w:rsidP="001C3EC5">
            <w:pPr>
              <w:rPr>
                <w:rFonts w:ascii="Times New Roman" w:eastAsia="Times New Roman" w:hAnsi="Times New Roman" w:cs="Times New Roman"/>
                <w:bCs/>
              </w:rPr>
            </w:pPr>
            <w:r w:rsidRPr="00756FFE">
              <w:rPr>
                <w:rFonts w:ascii="Times New Roman" w:eastAsia="Times New Roman" w:hAnsi="Times New Roman" w:cs="Times New Roman"/>
                <w:bCs/>
              </w:rPr>
              <w:t>5.1</w:t>
            </w:r>
          </w:p>
        </w:tc>
        <w:tc>
          <w:tcPr>
            <w:tcW w:w="9000" w:type="dxa"/>
            <w:gridSpan w:val="2"/>
          </w:tcPr>
          <w:p w14:paraId="2448F7DF" w14:textId="77777777" w:rsidR="0072526C" w:rsidRPr="00756FFE" w:rsidRDefault="0072526C" w:rsidP="009841F5">
            <w:pPr>
              <w:rPr>
                <w:rFonts w:ascii="Times New Roman" w:eastAsia="Times New Roman" w:hAnsi="Times New Roman" w:cs="Times New Roman"/>
                <w:bCs/>
              </w:rPr>
            </w:pPr>
            <w:r w:rsidRPr="00756FFE">
              <w:rPr>
                <w:rFonts w:ascii="Times New Roman" w:eastAsia="Times New Roman" w:hAnsi="Times New Roman" w:cs="Times New Roman"/>
                <w:b/>
                <w:bCs/>
              </w:rPr>
              <w:t>Accessories</w:t>
            </w:r>
            <w:r w:rsidRPr="00756FFE">
              <w:rPr>
                <w:rFonts w:ascii="Times New Roman" w:eastAsia="Times New Roman" w:hAnsi="Times New Roman" w:cs="Times New Roman"/>
                <w:bCs/>
              </w:rPr>
              <w:t xml:space="preserve">: </w:t>
            </w:r>
          </w:p>
          <w:p w14:paraId="1E59E64D" w14:textId="77777777" w:rsidR="0072526C" w:rsidRPr="00756FFE" w:rsidRDefault="0072526C" w:rsidP="009841F5">
            <w:pPr>
              <w:pStyle w:val="ListParagraph"/>
              <w:numPr>
                <w:ilvl w:val="0"/>
                <w:numId w:val="18"/>
              </w:numPr>
              <w:rPr>
                <w:rFonts w:ascii="Times New Roman" w:eastAsia="Times New Roman" w:hAnsi="Times New Roman" w:cs="Times New Roman"/>
                <w:bCs/>
              </w:rPr>
            </w:pPr>
            <w:r w:rsidRPr="00756FFE">
              <w:rPr>
                <w:rFonts w:ascii="Times New Roman" w:eastAsia="Times New Roman" w:hAnsi="Times New Roman" w:cs="Times New Roman"/>
                <w:bCs/>
              </w:rPr>
              <w:t>Two rubber electrodes with leads.</w:t>
            </w:r>
          </w:p>
          <w:p w14:paraId="79E4EBF7" w14:textId="77777777" w:rsidR="0072526C" w:rsidRPr="00756FFE" w:rsidRDefault="0072526C" w:rsidP="009841F5">
            <w:pPr>
              <w:pStyle w:val="ListParagraph"/>
              <w:numPr>
                <w:ilvl w:val="0"/>
                <w:numId w:val="18"/>
              </w:numPr>
              <w:rPr>
                <w:rFonts w:ascii="Times New Roman" w:eastAsia="Times New Roman" w:hAnsi="Times New Roman" w:cs="Times New Roman"/>
                <w:bCs/>
              </w:rPr>
            </w:pPr>
            <w:r w:rsidRPr="00756FFE">
              <w:rPr>
                <w:rFonts w:ascii="Times New Roman" w:eastAsia="Times New Roman" w:hAnsi="Times New Roman" w:cs="Times New Roman"/>
                <w:bCs/>
              </w:rPr>
              <w:t>One Pin electrode with lead.</w:t>
            </w:r>
          </w:p>
        </w:tc>
      </w:tr>
      <w:tr w:rsidR="0072526C" w:rsidRPr="00756FFE" w14:paraId="5E86CAE1" w14:textId="77777777" w:rsidTr="00ED02B5">
        <w:tc>
          <w:tcPr>
            <w:tcW w:w="720" w:type="dxa"/>
          </w:tcPr>
          <w:p w14:paraId="71D8B5B6" w14:textId="77777777" w:rsidR="0072526C" w:rsidRPr="00756FFE" w:rsidRDefault="0072526C" w:rsidP="001C3EC5">
            <w:pPr>
              <w:rPr>
                <w:rFonts w:ascii="Times New Roman" w:eastAsia="Times New Roman" w:hAnsi="Times New Roman" w:cs="Times New Roman"/>
                <w:bCs/>
              </w:rPr>
            </w:pPr>
            <w:r w:rsidRPr="00756FFE">
              <w:rPr>
                <w:rFonts w:ascii="Times New Roman" w:eastAsia="Times New Roman" w:hAnsi="Times New Roman" w:cs="Times New Roman"/>
                <w:bCs/>
              </w:rPr>
              <w:t>5.2</w:t>
            </w:r>
          </w:p>
        </w:tc>
        <w:tc>
          <w:tcPr>
            <w:tcW w:w="9000" w:type="dxa"/>
            <w:gridSpan w:val="2"/>
          </w:tcPr>
          <w:p w14:paraId="21C004D9" w14:textId="77777777" w:rsidR="0072526C" w:rsidRPr="00756FFE" w:rsidRDefault="0072526C" w:rsidP="00756FFE">
            <w:pPr>
              <w:rPr>
                <w:rFonts w:ascii="Times New Roman" w:eastAsia="Times New Roman" w:hAnsi="Times New Roman" w:cs="Times New Roman"/>
              </w:rPr>
            </w:pPr>
            <w:r w:rsidRPr="00756FFE">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72526C" w:rsidRPr="00756FFE" w14:paraId="602923F2" w14:textId="77777777" w:rsidTr="00ED02B5">
        <w:tc>
          <w:tcPr>
            <w:tcW w:w="720" w:type="dxa"/>
          </w:tcPr>
          <w:p w14:paraId="7421EF9A" w14:textId="77777777" w:rsidR="0072526C" w:rsidRPr="00756FFE" w:rsidRDefault="0072526C" w:rsidP="001C3EC5">
            <w:pPr>
              <w:rPr>
                <w:rFonts w:ascii="Times New Roman" w:hAnsi="Times New Roman" w:cs="Times New Roman"/>
              </w:rPr>
            </w:pPr>
            <w:r w:rsidRPr="00756FFE">
              <w:rPr>
                <w:rFonts w:ascii="Times New Roman" w:eastAsia="Times New Roman" w:hAnsi="Times New Roman" w:cs="Times New Roman"/>
                <w:b/>
                <w:bCs/>
              </w:rPr>
              <w:t>6</w:t>
            </w:r>
          </w:p>
        </w:tc>
        <w:tc>
          <w:tcPr>
            <w:tcW w:w="9000" w:type="dxa"/>
            <w:gridSpan w:val="2"/>
          </w:tcPr>
          <w:p w14:paraId="54F1ED4A" w14:textId="77777777" w:rsidR="0072526C" w:rsidRPr="00756FFE" w:rsidRDefault="0072526C" w:rsidP="001C3EC5">
            <w:pPr>
              <w:tabs>
                <w:tab w:val="center" w:pos="1962"/>
                <w:tab w:val="right" w:pos="3924"/>
              </w:tabs>
              <w:rPr>
                <w:rFonts w:ascii="Times New Roman" w:hAnsi="Times New Roman" w:cs="Times New Roman"/>
              </w:rPr>
            </w:pPr>
            <w:r w:rsidRPr="00756FFE">
              <w:rPr>
                <w:rFonts w:ascii="Times New Roman" w:eastAsia="Times New Roman" w:hAnsi="Times New Roman" w:cs="Times New Roman"/>
                <w:b/>
                <w:bCs/>
              </w:rPr>
              <w:t>Operating Environment</w:t>
            </w:r>
          </w:p>
        </w:tc>
      </w:tr>
      <w:tr w:rsidR="0072526C" w:rsidRPr="00756FFE" w14:paraId="78639B2E" w14:textId="77777777" w:rsidTr="00ED02B5">
        <w:tc>
          <w:tcPr>
            <w:tcW w:w="720" w:type="dxa"/>
          </w:tcPr>
          <w:p w14:paraId="2554E29E"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6.1</w:t>
            </w:r>
          </w:p>
        </w:tc>
        <w:tc>
          <w:tcPr>
            <w:tcW w:w="9000" w:type="dxa"/>
            <w:gridSpan w:val="2"/>
          </w:tcPr>
          <w:p w14:paraId="448689DC"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The system offered shall be designed to store and to operate normally under the conditions of the purchaser's country. The conditions include Power Supply, Climate, Temperature, Humidity, etc.</w:t>
            </w:r>
          </w:p>
        </w:tc>
      </w:tr>
      <w:tr w:rsidR="0072526C" w:rsidRPr="00756FFE" w14:paraId="2739E13F" w14:textId="77777777" w:rsidTr="00ED02B5">
        <w:tc>
          <w:tcPr>
            <w:tcW w:w="720" w:type="dxa"/>
          </w:tcPr>
          <w:p w14:paraId="204520E2"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6.2</w:t>
            </w:r>
          </w:p>
        </w:tc>
        <w:tc>
          <w:tcPr>
            <w:tcW w:w="9000" w:type="dxa"/>
            <w:gridSpan w:val="2"/>
          </w:tcPr>
          <w:p w14:paraId="170B4A9B" w14:textId="77777777" w:rsidR="0072526C" w:rsidRPr="00756FFE" w:rsidRDefault="0072526C" w:rsidP="00CE03F5">
            <w:pPr>
              <w:rPr>
                <w:rFonts w:ascii="Times New Roman" w:hAnsi="Times New Roman" w:cs="Times New Roman"/>
              </w:rPr>
            </w:pPr>
            <w:r w:rsidRPr="00756FFE">
              <w:rPr>
                <w:rFonts w:ascii="Times New Roman" w:hAnsi="Times New Roman" w:cs="Times New Roman"/>
              </w:rPr>
              <w:t>Power supply: 220-240V/ 50 Hz AC Single phase fitted with appropriate plug to meet purchaser’s country requirements. The power cable must be minimum 3 metres long.</w:t>
            </w:r>
          </w:p>
        </w:tc>
      </w:tr>
      <w:tr w:rsidR="0072526C" w:rsidRPr="00756FFE" w14:paraId="73C351EB" w14:textId="77777777" w:rsidTr="00ED02B5">
        <w:tc>
          <w:tcPr>
            <w:tcW w:w="720" w:type="dxa"/>
          </w:tcPr>
          <w:p w14:paraId="7282E58E" w14:textId="77777777" w:rsidR="0072526C" w:rsidRPr="00756FFE" w:rsidRDefault="0072526C" w:rsidP="001C3EC5">
            <w:pPr>
              <w:rPr>
                <w:rFonts w:ascii="Times New Roman" w:eastAsia="Times New Roman" w:hAnsi="Times New Roman" w:cs="Times New Roman"/>
                <w:b/>
                <w:bCs/>
              </w:rPr>
            </w:pPr>
            <w:r w:rsidRPr="00756FFE">
              <w:rPr>
                <w:rFonts w:ascii="Times New Roman" w:eastAsia="Times New Roman" w:hAnsi="Times New Roman" w:cs="Times New Roman"/>
                <w:b/>
                <w:bCs/>
              </w:rPr>
              <w:t>7</w:t>
            </w:r>
          </w:p>
        </w:tc>
        <w:tc>
          <w:tcPr>
            <w:tcW w:w="9000" w:type="dxa"/>
            <w:gridSpan w:val="2"/>
          </w:tcPr>
          <w:p w14:paraId="22AD7738" w14:textId="77777777" w:rsidR="0072526C" w:rsidRPr="00756FFE" w:rsidRDefault="0072526C" w:rsidP="001C3EC5">
            <w:pPr>
              <w:rPr>
                <w:rFonts w:ascii="Times New Roman" w:hAnsi="Times New Roman" w:cs="Times New Roman"/>
                <w:b/>
              </w:rPr>
            </w:pPr>
            <w:r w:rsidRPr="00756FFE">
              <w:rPr>
                <w:rFonts w:ascii="Times New Roman" w:eastAsia="Times New Roman" w:hAnsi="Times New Roman" w:cs="Times New Roman"/>
                <w:b/>
                <w:bCs/>
              </w:rPr>
              <w:t>Standards and Safety Requirements</w:t>
            </w:r>
          </w:p>
        </w:tc>
      </w:tr>
      <w:tr w:rsidR="00FF62EE" w:rsidRPr="00756FFE" w14:paraId="2539E703" w14:textId="77777777" w:rsidTr="00ED02B5">
        <w:tc>
          <w:tcPr>
            <w:tcW w:w="720" w:type="dxa"/>
          </w:tcPr>
          <w:p w14:paraId="272A9584" w14:textId="77777777" w:rsidR="00FF62EE"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7.1 </w:t>
            </w:r>
          </w:p>
        </w:tc>
        <w:tc>
          <w:tcPr>
            <w:tcW w:w="9000" w:type="dxa"/>
            <w:gridSpan w:val="2"/>
          </w:tcPr>
          <w:p w14:paraId="27B6A738" w14:textId="77777777" w:rsidR="00FF62EE" w:rsidRPr="00756FFE" w:rsidRDefault="00FF62EE" w:rsidP="00756FFE">
            <w:pPr>
              <w:rPr>
                <w:rFonts w:ascii="Times New Roman" w:hAnsi="Times New Roman"/>
              </w:rPr>
            </w:pPr>
            <w:r w:rsidRPr="00756FFE">
              <w:rPr>
                <w:rFonts w:ascii="Times New Roman" w:hAnsi="Times New Roman"/>
              </w:rPr>
              <w:t xml:space="preserve">Must submit ISO13485:2003/AC:2007 for Medical Devices </w:t>
            </w:r>
            <w:r w:rsidRPr="00756FFE">
              <w:rPr>
                <w:rFonts w:ascii="Times New Roman" w:hAnsi="Times New Roman"/>
                <w:b/>
              </w:rPr>
              <w:t>AND</w:t>
            </w:r>
          </w:p>
        </w:tc>
      </w:tr>
      <w:tr w:rsidR="00FF62EE" w:rsidRPr="00756FFE" w14:paraId="54936BA3" w14:textId="77777777" w:rsidTr="00ED02B5">
        <w:trPr>
          <w:trHeight w:val="170"/>
        </w:trPr>
        <w:tc>
          <w:tcPr>
            <w:tcW w:w="720" w:type="dxa"/>
          </w:tcPr>
          <w:p w14:paraId="3960257F" w14:textId="77777777" w:rsidR="00FF62EE" w:rsidRPr="00756FFE" w:rsidRDefault="00FF62EE" w:rsidP="001C3EC5">
            <w:pPr>
              <w:rPr>
                <w:rFonts w:ascii="Times New Roman" w:eastAsia="Times New Roman" w:hAnsi="Times New Roman" w:cs="Times New Roman"/>
              </w:rPr>
            </w:pPr>
            <w:r w:rsidRPr="00756FFE">
              <w:rPr>
                <w:rFonts w:ascii="Times New Roman" w:eastAsia="Times New Roman" w:hAnsi="Times New Roman" w:cs="Times New Roman"/>
              </w:rPr>
              <w:t>7.2 </w:t>
            </w:r>
          </w:p>
        </w:tc>
        <w:tc>
          <w:tcPr>
            <w:tcW w:w="9000" w:type="dxa"/>
            <w:gridSpan w:val="2"/>
          </w:tcPr>
          <w:p w14:paraId="388B56F3" w14:textId="77777777" w:rsidR="00FF62EE" w:rsidRPr="00756FFE" w:rsidRDefault="00FF62EE" w:rsidP="00756FFE">
            <w:pPr>
              <w:rPr>
                <w:rFonts w:ascii="Times New Roman" w:hAnsi="Times New Roman"/>
              </w:rPr>
            </w:pPr>
            <w:r w:rsidRPr="00756FFE">
              <w:rPr>
                <w:rFonts w:ascii="Times New Roman" w:hAnsi="Times New Roman"/>
              </w:rPr>
              <w:t xml:space="preserve">CE (93/42 EEC Directives) or USFDA approved product certificate. </w:t>
            </w:r>
          </w:p>
        </w:tc>
      </w:tr>
      <w:tr w:rsidR="0072526C" w:rsidRPr="00756FFE" w14:paraId="0402395C" w14:textId="77777777" w:rsidTr="00ED02B5">
        <w:tc>
          <w:tcPr>
            <w:tcW w:w="720" w:type="dxa"/>
          </w:tcPr>
          <w:p w14:paraId="3695315E" w14:textId="77777777" w:rsidR="0072526C" w:rsidRPr="00756FFE" w:rsidRDefault="0072526C" w:rsidP="001C3EC5">
            <w:pPr>
              <w:rPr>
                <w:rFonts w:ascii="Times New Roman" w:hAnsi="Times New Roman" w:cs="Times New Roman"/>
                <w:bCs/>
                <w:iCs/>
              </w:rPr>
            </w:pPr>
            <w:r w:rsidRPr="00756FFE">
              <w:rPr>
                <w:rFonts w:ascii="Times New Roman" w:hAnsi="Times New Roman" w:cs="Times New Roman"/>
                <w:bCs/>
                <w:iCs/>
              </w:rPr>
              <w:t>7.3</w:t>
            </w:r>
          </w:p>
        </w:tc>
        <w:tc>
          <w:tcPr>
            <w:tcW w:w="9000" w:type="dxa"/>
            <w:gridSpan w:val="2"/>
          </w:tcPr>
          <w:p w14:paraId="1493C53C" w14:textId="77777777" w:rsidR="0072526C" w:rsidRPr="00756FFE" w:rsidRDefault="00FF62EE" w:rsidP="00756FFE">
            <w:pPr>
              <w:rPr>
                <w:rFonts w:ascii="Times New Roman" w:hAnsi="Times New Roman" w:cs="Times New Roman"/>
              </w:rPr>
            </w:pPr>
            <w:r w:rsidRPr="00756FFE">
              <w:rPr>
                <w:rFonts w:ascii="Times New Roman" w:hAnsi="Times New Roman" w:cs="Times New Roman"/>
              </w:rPr>
              <w:t xml:space="preserve">Shall meet IEC 60601-2-10 Safety requirements - Part 2: Particular requirements for the safety of Nerve and Muscle Stimulators.   </w:t>
            </w:r>
          </w:p>
        </w:tc>
      </w:tr>
      <w:tr w:rsidR="0072526C" w:rsidRPr="00756FFE" w14:paraId="0D37EED7" w14:textId="77777777" w:rsidTr="00ED02B5">
        <w:tc>
          <w:tcPr>
            <w:tcW w:w="720" w:type="dxa"/>
          </w:tcPr>
          <w:p w14:paraId="645F387D" w14:textId="77777777" w:rsidR="0072526C" w:rsidRPr="00756FFE" w:rsidRDefault="0072526C" w:rsidP="001C3EC5">
            <w:pPr>
              <w:rPr>
                <w:rFonts w:ascii="Times New Roman" w:hAnsi="Times New Roman" w:cs="Times New Roman"/>
                <w:b/>
                <w:bCs/>
                <w:iCs/>
              </w:rPr>
            </w:pPr>
            <w:r w:rsidRPr="00756FFE">
              <w:rPr>
                <w:rFonts w:ascii="Times New Roman" w:hAnsi="Times New Roman" w:cs="Times New Roman"/>
                <w:b/>
                <w:bCs/>
                <w:iCs/>
              </w:rPr>
              <w:t>8</w:t>
            </w:r>
          </w:p>
        </w:tc>
        <w:tc>
          <w:tcPr>
            <w:tcW w:w="9000" w:type="dxa"/>
            <w:gridSpan w:val="2"/>
          </w:tcPr>
          <w:p w14:paraId="34070AD9" w14:textId="77777777" w:rsidR="0072526C" w:rsidRPr="00756FFE" w:rsidRDefault="0072526C" w:rsidP="001C3EC5">
            <w:pPr>
              <w:rPr>
                <w:rFonts w:ascii="Times New Roman" w:hAnsi="Times New Roman" w:cs="Times New Roman"/>
                <w:b/>
              </w:rPr>
            </w:pPr>
            <w:r w:rsidRPr="00756FFE">
              <w:rPr>
                <w:rFonts w:ascii="Times New Roman" w:hAnsi="Times New Roman" w:cs="Times New Roman"/>
                <w:b/>
              </w:rPr>
              <w:t>User Training</w:t>
            </w:r>
          </w:p>
        </w:tc>
      </w:tr>
      <w:tr w:rsidR="0072526C" w:rsidRPr="00756FFE" w14:paraId="659D0EB3" w14:textId="77777777" w:rsidTr="00ED02B5">
        <w:tc>
          <w:tcPr>
            <w:tcW w:w="720" w:type="dxa"/>
          </w:tcPr>
          <w:p w14:paraId="35D276F0" w14:textId="77777777" w:rsidR="0072526C" w:rsidRPr="00756FFE" w:rsidRDefault="0072526C" w:rsidP="001C3EC5">
            <w:pPr>
              <w:rPr>
                <w:rFonts w:ascii="Times New Roman" w:eastAsia="Times New Roman" w:hAnsi="Times New Roman" w:cs="Times New Roman"/>
                <w:bCs/>
              </w:rPr>
            </w:pPr>
            <w:r w:rsidRPr="00756FFE">
              <w:rPr>
                <w:rFonts w:ascii="Times New Roman" w:eastAsia="Times New Roman" w:hAnsi="Times New Roman" w:cs="Times New Roman"/>
                <w:bCs/>
              </w:rPr>
              <w:t>8.1</w:t>
            </w:r>
          </w:p>
        </w:tc>
        <w:tc>
          <w:tcPr>
            <w:tcW w:w="9000" w:type="dxa"/>
            <w:gridSpan w:val="2"/>
          </w:tcPr>
          <w:p w14:paraId="66299DF1" w14:textId="77777777" w:rsidR="0072526C" w:rsidRPr="00756FFE" w:rsidRDefault="0072526C" w:rsidP="00756FFE">
            <w:pPr>
              <w:rPr>
                <w:rFonts w:ascii="Times New Roman" w:hAnsi="Times New Roman" w:cs="Times New Roman"/>
                <w:bCs/>
              </w:rPr>
            </w:pPr>
            <w:r w:rsidRPr="00756FFE">
              <w:rPr>
                <w:rFonts w:ascii="Times New Roman" w:hAnsi="Times New Roman" w:cs="Times New Roman"/>
                <w:bCs/>
              </w:rPr>
              <w:t>Must provide user training (including how to use and maintain the equipment).</w:t>
            </w:r>
          </w:p>
        </w:tc>
      </w:tr>
      <w:tr w:rsidR="0072526C" w:rsidRPr="00756FFE" w14:paraId="72E83447" w14:textId="77777777" w:rsidTr="00ED02B5">
        <w:tc>
          <w:tcPr>
            <w:tcW w:w="720" w:type="dxa"/>
          </w:tcPr>
          <w:p w14:paraId="5549D54C" w14:textId="77777777" w:rsidR="0072526C" w:rsidRPr="00756FFE" w:rsidRDefault="0072526C" w:rsidP="001C3EC5">
            <w:pPr>
              <w:rPr>
                <w:rFonts w:ascii="Times New Roman" w:eastAsia="Times New Roman" w:hAnsi="Times New Roman" w:cs="Times New Roman"/>
                <w:b/>
                <w:bCs/>
              </w:rPr>
            </w:pPr>
            <w:r w:rsidRPr="00756FFE">
              <w:rPr>
                <w:rFonts w:ascii="Times New Roman" w:eastAsia="Times New Roman" w:hAnsi="Times New Roman" w:cs="Times New Roman"/>
                <w:b/>
                <w:bCs/>
              </w:rPr>
              <w:t>9</w:t>
            </w:r>
          </w:p>
        </w:tc>
        <w:tc>
          <w:tcPr>
            <w:tcW w:w="9000" w:type="dxa"/>
            <w:gridSpan w:val="2"/>
          </w:tcPr>
          <w:p w14:paraId="0C88B082" w14:textId="77777777" w:rsidR="0072526C" w:rsidRPr="00756FFE" w:rsidRDefault="0072526C" w:rsidP="001C3EC5">
            <w:pPr>
              <w:rPr>
                <w:rFonts w:ascii="Times New Roman" w:eastAsia="Times New Roman" w:hAnsi="Times New Roman" w:cs="Times New Roman"/>
                <w:b/>
                <w:bCs/>
              </w:rPr>
            </w:pPr>
            <w:r w:rsidRPr="00756FFE">
              <w:rPr>
                <w:rFonts w:ascii="Times New Roman" w:eastAsia="Times New Roman" w:hAnsi="Times New Roman" w:cs="Times New Roman"/>
                <w:b/>
                <w:bCs/>
              </w:rPr>
              <w:t>Warranty</w:t>
            </w:r>
          </w:p>
        </w:tc>
      </w:tr>
      <w:tr w:rsidR="0072526C" w:rsidRPr="00756FFE" w14:paraId="60EE6F41" w14:textId="77777777" w:rsidTr="00ED02B5">
        <w:tc>
          <w:tcPr>
            <w:tcW w:w="720" w:type="dxa"/>
          </w:tcPr>
          <w:p w14:paraId="512A8BD1" w14:textId="77777777" w:rsidR="0072526C" w:rsidRPr="00756FFE" w:rsidRDefault="0072526C" w:rsidP="001C3EC5">
            <w:pPr>
              <w:rPr>
                <w:rFonts w:ascii="Times New Roman" w:eastAsia="Times New Roman" w:hAnsi="Times New Roman" w:cs="Times New Roman"/>
                <w:bCs/>
              </w:rPr>
            </w:pPr>
            <w:r w:rsidRPr="00756FFE">
              <w:rPr>
                <w:rFonts w:ascii="Times New Roman" w:eastAsia="Times New Roman" w:hAnsi="Times New Roman" w:cs="Times New Roman"/>
                <w:bCs/>
              </w:rPr>
              <w:t>9.1</w:t>
            </w:r>
          </w:p>
        </w:tc>
        <w:tc>
          <w:tcPr>
            <w:tcW w:w="9000" w:type="dxa"/>
            <w:gridSpan w:val="2"/>
          </w:tcPr>
          <w:p w14:paraId="6842ACDC" w14:textId="77777777" w:rsidR="0072526C" w:rsidRPr="00756FFE" w:rsidRDefault="0072526C" w:rsidP="004A1E72">
            <w:pPr>
              <w:rPr>
                <w:rFonts w:ascii="Times New Roman" w:eastAsia="Times New Roman" w:hAnsi="Times New Roman" w:cs="Times New Roman"/>
              </w:rPr>
            </w:pPr>
            <w:r w:rsidRPr="00756FFE">
              <w:rPr>
                <w:rFonts w:ascii="Times New Roman" w:eastAsia="Times New Roman" w:hAnsi="Times New Roman" w:cs="Times New Roman"/>
              </w:rPr>
              <w:t>Comprehensive warranty for 1 year.</w:t>
            </w:r>
          </w:p>
        </w:tc>
      </w:tr>
      <w:tr w:rsidR="0072526C" w:rsidRPr="00756FFE" w14:paraId="658E230B" w14:textId="77777777" w:rsidTr="00ED02B5">
        <w:tc>
          <w:tcPr>
            <w:tcW w:w="720" w:type="dxa"/>
          </w:tcPr>
          <w:p w14:paraId="362EE9B4" w14:textId="77777777" w:rsidR="0072526C" w:rsidRPr="00756FFE" w:rsidRDefault="0072526C" w:rsidP="001C3EC5">
            <w:pPr>
              <w:rPr>
                <w:rFonts w:ascii="Times New Roman" w:eastAsia="Times New Roman" w:hAnsi="Times New Roman" w:cs="Times New Roman"/>
                <w:b/>
                <w:bCs/>
              </w:rPr>
            </w:pPr>
            <w:r w:rsidRPr="00756FFE">
              <w:rPr>
                <w:rFonts w:ascii="Times New Roman" w:eastAsia="Times New Roman" w:hAnsi="Times New Roman" w:cs="Times New Roman"/>
                <w:b/>
                <w:bCs/>
              </w:rPr>
              <w:t>10</w:t>
            </w:r>
          </w:p>
        </w:tc>
        <w:tc>
          <w:tcPr>
            <w:tcW w:w="9000" w:type="dxa"/>
            <w:gridSpan w:val="2"/>
          </w:tcPr>
          <w:p w14:paraId="40C8771B" w14:textId="77777777" w:rsidR="0072526C" w:rsidRPr="00756FFE" w:rsidRDefault="0072526C" w:rsidP="001C3EC5">
            <w:pPr>
              <w:rPr>
                <w:rFonts w:ascii="Times New Roman" w:eastAsia="Calibri" w:hAnsi="Times New Roman" w:cs="Times New Roman"/>
                <w:b/>
                <w:lang w:bidi="sa-IN"/>
              </w:rPr>
            </w:pPr>
            <w:r w:rsidRPr="00756FFE">
              <w:rPr>
                <w:rFonts w:ascii="Times New Roman" w:eastAsia="Calibri" w:hAnsi="Times New Roman" w:cs="Times New Roman"/>
                <w:b/>
                <w:lang w:bidi="sa-IN"/>
              </w:rPr>
              <w:t>Maintenance Service During Warranty Period</w:t>
            </w:r>
          </w:p>
        </w:tc>
      </w:tr>
      <w:tr w:rsidR="0072526C" w:rsidRPr="00756FFE" w14:paraId="75D19554" w14:textId="77777777" w:rsidTr="00ED02B5">
        <w:tc>
          <w:tcPr>
            <w:tcW w:w="720" w:type="dxa"/>
          </w:tcPr>
          <w:p w14:paraId="18E34DD7"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10.1</w:t>
            </w:r>
          </w:p>
        </w:tc>
        <w:tc>
          <w:tcPr>
            <w:tcW w:w="9000" w:type="dxa"/>
            <w:gridSpan w:val="2"/>
          </w:tcPr>
          <w:p w14:paraId="632DF9B6" w14:textId="77777777" w:rsidR="0072526C" w:rsidRPr="00756FFE" w:rsidRDefault="0072526C" w:rsidP="004A1E72">
            <w:pPr>
              <w:rPr>
                <w:rFonts w:ascii="Times New Roman" w:eastAsia="Times New Roman" w:hAnsi="Times New Roman" w:cs="Times New Roman"/>
                <w:b/>
                <w:bCs/>
              </w:rPr>
            </w:pPr>
            <w:r w:rsidRPr="00756FFE">
              <w:rPr>
                <w:rFonts w:ascii="Times New Roman" w:hAnsi="Times New Roman" w:cs="Times New Roman"/>
              </w:rPr>
              <w:t>During the warranty period supplier must ensure corrective/breakdown maintenance whenever required.</w:t>
            </w:r>
          </w:p>
        </w:tc>
      </w:tr>
      <w:tr w:rsidR="0072526C" w:rsidRPr="00756FFE" w14:paraId="3213FD45" w14:textId="77777777" w:rsidTr="00ED02B5">
        <w:tc>
          <w:tcPr>
            <w:tcW w:w="720" w:type="dxa"/>
          </w:tcPr>
          <w:p w14:paraId="045AAC08" w14:textId="77777777" w:rsidR="0072526C" w:rsidRPr="00756FFE" w:rsidRDefault="0072526C" w:rsidP="001C3EC5">
            <w:pPr>
              <w:rPr>
                <w:rFonts w:ascii="Times New Roman" w:eastAsia="Times New Roman" w:hAnsi="Times New Roman" w:cs="Times New Roman"/>
                <w:b/>
              </w:rPr>
            </w:pPr>
            <w:r w:rsidRPr="00756FFE">
              <w:rPr>
                <w:rFonts w:ascii="Times New Roman" w:eastAsia="Times New Roman" w:hAnsi="Times New Roman" w:cs="Times New Roman"/>
                <w:b/>
              </w:rPr>
              <w:t>11</w:t>
            </w:r>
          </w:p>
        </w:tc>
        <w:tc>
          <w:tcPr>
            <w:tcW w:w="9000" w:type="dxa"/>
            <w:gridSpan w:val="2"/>
          </w:tcPr>
          <w:p w14:paraId="258673C4" w14:textId="77777777" w:rsidR="0072526C" w:rsidRPr="00756FFE" w:rsidRDefault="0072526C" w:rsidP="001C3EC5">
            <w:pPr>
              <w:rPr>
                <w:rFonts w:ascii="Times New Roman" w:hAnsi="Times New Roman" w:cs="Times New Roman"/>
                <w:b/>
                <w:bCs/>
              </w:rPr>
            </w:pPr>
            <w:r w:rsidRPr="00756FFE">
              <w:rPr>
                <w:rFonts w:ascii="Times New Roman" w:hAnsi="Times New Roman" w:cs="Times New Roman"/>
                <w:b/>
                <w:bCs/>
              </w:rPr>
              <w:t xml:space="preserve">Installation, Inspections and Commissioning </w:t>
            </w:r>
          </w:p>
        </w:tc>
      </w:tr>
      <w:tr w:rsidR="0072526C" w:rsidRPr="00756FFE" w14:paraId="03A33C51" w14:textId="77777777" w:rsidTr="00ED02B5">
        <w:tc>
          <w:tcPr>
            <w:tcW w:w="720" w:type="dxa"/>
          </w:tcPr>
          <w:p w14:paraId="43E81C74" w14:textId="77777777" w:rsidR="0072526C" w:rsidRPr="00756FFE" w:rsidRDefault="0072526C" w:rsidP="001C3EC5">
            <w:pPr>
              <w:rPr>
                <w:rFonts w:ascii="Times New Roman" w:eastAsia="Times New Roman" w:hAnsi="Times New Roman" w:cs="Times New Roman"/>
              </w:rPr>
            </w:pPr>
            <w:r w:rsidRPr="00756FFE">
              <w:rPr>
                <w:rFonts w:ascii="Times New Roman" w:eastAsia="Times New Roman" w:hAnsi="Times New Roman" w:cs="Times New Roman"/>
              </w:rPr>
              <w:t>11.1</w:t>
            </w:r>
          </w:p>
        </w:tc>
        <w:tc>
          <w:tcPr>
            <w:tcW w:w="9000" w:type="dxa"/>
            <w:gridSpan w:val="2"/>
          </w:tcPr>
          <w:p w14:paraId="3A98668F" w14:textId="77777777" w:rsidR="0072526C" w:rsidRPr="00756FFE" w:rsidRDefault="0072526C" w:rsidP="004A1E72">
            <w:pPr>
              <w:rPr>
                <w:rFonts w:ascii="Times New Roman" w:hAnsi="Times New Roman" w:cs="Times New Roman"/>
                <w:bCs/>
              </w:rPr>
            </w:pPr>
            <w:r w:rsidRPr="00756FFE">
              <w:rPr>
                <w:rFonts w:ascii="Times New Roman" w:hAnsi="Times New Roman" w:cs="Times New Roman"/>
                <w:bCs/>
              </w:rPr>
              <w:t xml:space="preserve">Supplier must accomplish proper </w:t>
            </w:r>
            <w:r w:rsidR="00FF62EE" w:rsidRPr="00756FFE">
              <w:rPr>
                <w:rFonts w:ascii="Times New Roman" w:hAnsi="Times New Roman" w:cs="Times New Roman"/>
                <w:bCs/>
              </w:rPr>
              <w:t xml:space="preserve">installation &amp; </w:t>
            </w:r>
            <w:r w:rsidRPr="00756FFE">
              <w:rPr>
                <w:rFonts w:ascii="Times New Roman" w:hAnsi="Times New Roman" w:cs="Times New Roman"/>
                <w:bCs/>
              </w:rPr>
              <w:t xml:space="preserve">commissioning of the equipment on site. </w:t>
            </w:r>
          </w:p>
        </w:tc>
      </w:tr>
      <w:tr w:rsidR="0072526C" w:rsidRPr="00756FFE" w14:paraId="4F87339B" w14:textId="77777777" w:rsidTr="00ED02B5">
        <w:tc>
          <w:tcPr>
            <w:tcW w:w="720" w:type="dxa"/>
          </w:tcPr>
          <w:p w14:paraId="284DA407" w14:textId="77777777" w:rsidR="0072526C" w:rsidRPr="00756FFE" w:rsidRDefault="0072526C" w:rsidP="001C3EC5">
            <w:pPr>
              <w:rPr>
                <w:rFonts w:ascii="Times New Roman" w:hAnsi="Times New Roman" w:cs="Times New Roman"/>
                <w:b/>
              </w:rPr>
            </w:pPr>
            <w:r w:rsidRPr="00756FFE">
              <w:rPr>
                <w:rFonts w:ascii="Times New Roman" w:eastAsia="Times New Roman" w:hAnsi="Times New Roman" w:cs="Times New Roman"/>
                <w:b/>
                <w:bCs/>
              </w:rPr>
              <w:t>12</w:t>
            </w:r>
          </w:p>
        </w:tc>
        <w:tc>
          <w:tcPr>
            <w:tcW w:w="9000" w:type="dxa"/>
            <w:gridSpan w:val="2"/>
          </w:tcPr>
          <w:p w14:paraId="459A67A6" w14:textId="77777777" w:rsidR="0072526C" w:rsidRPr="00756FFE" w:rsidRDefault="0072526C" w:rsidP="001C3EC5">
            <w:pPr>
              <w:rPr>
                <w:rFonts w:ascii="Times New Roman" w:hAnsi="Times New Roman" w:cs="Times New Roman"/>
                <w:b/>
              </w:rPr>
            </w:pPr>
            <w:r w:rsidRPr="00756FFE">
              <w:rPr>
                <w:rFonts w:ascii="Times New Roman" w:eastAsia="Times New Roman" w:hAnsi="Times New Roman" w:cs="Times New Roman"/>
                <w:b/>
                <w:bCs/>
              </w:rPr>
              <w:t>Documentation</w:t>
            </w:r>
          </w:p>
        </w:tc>
      </w:tr>
      <w:tr w:rsidR="0072526C" w:rsidRPr="00756FFE" w14:paraId="4EDD5475" w14:textId="77777777" w:rsidTr="00ED02B5">
        <w:tc>
          <w:tcPr>
            <w:tcW w:w="720" w:type="dxa"/>
          </w:tcPr>
          <w:p w14:paraId="10D39528" w14:textId="77777777" w:rsidR="0072526C" w:rsidRPr="00756FFE" w:rsidRDefault="0072526C" w:rsidP="00756FFE">
            <w:pPr>
              <w:rPr>
                <w:rFonts w:ascii="Times New Roman" w:hAnsi="Times New Roman" w:cs="Times New Roman"/>
                <w:bCs/>
                <w:iCs/>
              </w:rPr>
            </w:pPr>
            <w:r w:rsidRPr="00756FFE">
              <w:rPr>
                <w:rFonts w:ascii="Times New Roman" w:hAnsi="Times New Roman" w:cs="Times New Roman"/>
                <w:bCs/>
                <w:iCs/>
              </w:rPr>
              <w:t>12.1</w:t>
            </w:r>
          </w:p>
        </w:tc>
        <w:tc>
          <w:tcPr>
            <w:tcW w:w="9000" w:type="dxa"/>
            <w:gridSpan w:val="2"/>
          </w:tcPr>
          <w:p w14:paraId="200DDCD3" w14:textId="77777777" w:rsidR="0072526C" w:rsidRPr="00756FFE" w:rsidRDefault="0072526C" w:rsidP="00756FFE">
            <w:pPr>
              <w:rPr>
                <w:rFonts w:ascii="Times New Roman" w:hAnsi="Times New Roman" w:cs="Times New Roman"/>
              </w:rPr>
            </w:pPr>
            <w:r w:rsidRPr="00756FFE">
              <w:rPr>
                <w:rFonts w:ascii="Times New Roman" w:hAnsi="Times New Roman" w:cs="Times New Roman"/>
              </w:rPr>
              <w:t>User (Operating) manual in English</w:t>
            </w:r>
          </w:p>
        </w:tc>
      </w:tr>
      <w:tr w:rsidR="0072526C" w:rsidRPr="00756FFE" w14:paraId="511196AB" w14:textId="77777777" w:rsidTr="00ED02B5">
        <w:tc>
          <w:tcPr>
            <w:tcW w:w="720" w:type="dxa"/>
          </w:tcPr>
          <w:p w14:paraId="1BFDE320" w14:textId="77777777" w:rsidR="0072526C" w:rsidRPr="00756FFE" w:rsidRDefault="0072526C" w:rsidP="00756FFE">
            <w:pPr>
              <w:rPr>
                <w:rFonts w:ascii="Times New Roman" w:hAnsi="Times New Roman" w:cs="Times New Roman"/>
                <w:bCs/>
                <w:iCs/>
              </w:rPr>
            </w:pPr>
            <w:r w:rsidRPr="00756FFE">
              <w:rPr>
                <w:rFonts w:ascii="Times New Roman" w:hAnsi="Times New Roman" w:cs="Times New Roman"/>
                <w:bCs/>
                <w:iCs/>
              </w:rPr>
              <w:lastRenderedPageBreak/>
              <w:t>12.2</w:t>
            </w:r>
          </w:p>
        </w:tc>
        <w:tc>
          <w:tcPr>
            <w:tcW w:w="9000" w:type="dxa"/>
            <w:gridSpan w:val="2"/>
          </w:tcPr>
          <w:p w14:paraId="75FEF533" w14:textId="77777777" w:rsidR="0072526C" w:rsidRPr="00756FFE" w:rsidRDefault="0072526C" w:rsidP="00756FFE">
            <w:pPr>
              <w:rPr>
                <w:rFonts w:ascii="Times New Roman" w:hAnsi="Times New Roman" w:cs="Times New Roman"/>
              </w:rPr>
            </w:pPr>
            <w:r w:rsidRPr="00756FFE">
              <w:rPr>
                <w:rFonts w:ascii="Times New Roman" w:hAnsi="Times New Roman" w:cs="Times New Roman"/>
              </w:rPr>
              <w:t xml:space="preserve">Service (Technical / Maintenance) manual in English </w:t>
            </w:r>
          </w:p>
        </w:tc>
      </w:tr>
      <w:tr w:rsidR="0072526C" w:rsidRPr="00756FFE" w14:paraId="57C26B47" w14:textId="77777777" w:rsidTr="00ED02B5">
        <w:tc>
          <w:tcPr>
            <w:tcW w:w="720" w:type="dxa"/>
          </w:tcPr>
          <w:p w14:paraId="2ACE02C0" w14:textId="77777777" w:rsidR="0072526C" w:rsidRPr="00756FFE" w:rsidRDefault="0072526C" w:rsidP="00756FFE">
            <w:pPr>
              <w:rPr>
                <w:rFonts w:ascii="Times New Roman" w:hAnsi="Times New Roman" w:cs="Times New Roman"/>
                <w:bCs/>
                <w:iCs/>
              </w:rPr>
            </w:pPr>
            <w:r w:rsidRPr="00756FFE">
              <w:rPr>
                <w:rFonts w:ascii="Times New Roman" w:hAnsi="Times New Roman" w:cs="Times New Roman"/>
                <w:bCs/>
                <w:iCs/>
              </w:rPr>
              <w:t>12.3</w:t>
            </w:r>
          </w:p>
        </w:tc>
        <w:tc>
          <w:tcPr>
            <w:tcW w:w="9000" w:type="dxa"/>
            <w:gridSpan w:val="2"/>
          </w:tcPr>
          <w:p w14:paraId="3C4C576B" w14:textId="77777777" w:rsidR="0072526C" w:rsidRPr="00756FFE" w:rsidRDefault="0072526C" w:rsidP="00756FFE">
            <w:pPr>
              <w:rPr>
                <w:rFonts w:ascii="Times New Roman" w:hAnsi="Times New Roman" w:cs="Times New Roman"/>
              </w:rPr>
            </w:pPr>
            <w:r w:rsidRPr="00756FFE">
              <w:rPr>
                <w:rFonts w:ascii="Times New Roman" w:hAnsi="Times New Roman" w:cs="Times New Roman"/>
              </w:rPr>
              <w:t>List of important spare parts and accessories with their part number</w:t>
            </w:r>
            <w:r w:rsidR="00CE03F5" w:rsidRPr="00756FFE">
              <w:rPr>
                <w:rFonts w:ascii="Times New Roman" w:hAnsi="Times New Roman" w:cs="Times New Roman"/>
              </w:rPr>
              <w:t>s</w:t>
            </w:r>
            <w:r w:rsidRPr="00756FFE">
              <w:rPr>
                <w:rFonts w:ascii="Times New Roman" w:hAnsi="Times New Roman" w:cs="Times New Roman"/>
              </w:rPr>
              <w:t xml:space="preserve"> and costing.</w:t>
            </w:r>
          </w:p>
        </w:tc>
      </w:tr>
      <w:tr w:rsidR="0072526C" w:rsidRPr="00756FFE" w14:paraId="78DCCE45" w14:textId="77777777" w:rsidTr="00ED02B5">
        <w:tc>
          <w:tcPr>
            <w:tcW w:w="720" w:type="dxa"/>
          </w:tcPr>
          <w:p w14:paraId="589A609A" w14:textId="77777777" w:rsidR="0072526C" w:rsidRPr="00756FFE" w:rsidRDefault="0072526C" w:rsidP="00756FFE">
            <w:pPr>
              <w:rPr>
                <w:rFonts w:ascii="Times New Roman" w:hAnsi="Times New Roman" w:cs="Times New Roman"/>
                <w:bCs/>
                <w:iCs/>
              </w:rPr>
            </w:pPr>
            <w:r w:rsidRPr="00756FFE">
              <w:rPr>
                <w:rFonts w:ascii="Times New Roman" w:hAnsi="Times New Roman" w:cs="Times New Roman"/>
                <w:bCs/>
                <w:iCs/>
              </w:rPr>
              <w:t>12.4</w:t>
            </w:r>
          </w:p>
        </w:tc>
        <w:tc>
          <w:tcPr>
            <w:tcW w:w="9000" w:type="dxa"/>
            <w:gridSpan w:val="2"/>
          </w:tcPr>
          <w:p w14:paraId="3578DDAC" w14:textId="77777777" w:rsidR="0072526C" w:rsidRPr="00756FFE" w:rsidRDefault="0072526C" w:rsidP="00756FFE">
            <w:pPr>
              <w:rPr>
                <w:rFonts w:ascii="Times New Roman" w:hAnsi="Times New Roman" w:cs="Times New Roman"/>
              </w:rPr>
            </w:pPr>
            <w:r w:rsidRPr="00756FFE">
              <w:rPr>
                <w:rFonts w:ascii="Times New Roman" w:hAnsi="Times New Roman" w:cs="Times New Roman"/>
              </w:rPr>
              <w:t>Certificate of calibration and inspection from factory.</w:t>
            </w:r>
          </w:p>
        </w:tc>
      </w:tr>
    </w:tbl>
    <w:p w14:paraId="49E23583" w14:textId="77777777" w:rsidR="00A96037" w:rsidRPr="00756FFE" w:rsidRDefault="00A96037" w:rsidP="001C3EC5">
      <w:pPr>
        <w:spacing w:after="0" w:line="240" w:lineRule="auto"/>
        <w:jc w:val="center"/>
        <w:rPr>
          <w:rFonts w:ascii="Times New Roman" w:hAnsi="Times New Roman" w:cs="Times New Roman"/>
          <w:b/>
        </w:rPr>
      </w:pPr>
    </w:p>
    <w:sectPr w:rsidR="00A96037" w:rsidRPr="00756FFE" w:rsidSect="00FF62EE">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0C98"/>
    <w:multiLevelType w:val="hybridMultilevel"/>
    <w:tmpl w:val="B29A7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884746">
    <w:abstractNumId w:val="5"/>
  </w:num>
  <w:num w:numId="2" w16cid:durableId="2114007398">
    <w:abstractNumId w:val="4"/>
  </w:num>
  <w:num w:numId="3" w16cid:durableId="1810901809">
    <w:abstractNumId w:val="15"/>
  </w:num>
  <w:num w:numId="4" w16cid:durableId="1346249144">
    <w:abstractNumId w:val="3"/>
  </w:num>
  <w:num w:numId="5" w16cid:durableId="2058043362">
    <w:abstractNumId w:val="11"/>
  </w:num>
  <w:num w:numId="6" w16cid:durableId="478614727">
    <w:abstractNumId w:val="14"/>
  </w:num>
  <w:num w:numId="7" w16cid:durableId="1389765785">
    <w:abstractNumId w:val="10"/>
  </w:num>
  <w:num w:numId="8" w16cid:durableId="1742211822">
    <w:abstractNumId w:val="7"/>
  </w:num>
  <w:num w:numId="9" w16cid:durableId="692611345">
    <w:abstractNumId w:val="1"/>
  </w:num>
  <w:num w:numId="10" w16cid:durableId="1695306915">
    <w:abstractNumId w:val="8"/>
  </w:num>
  <w:num w:numId="11" w16cid:durableId="880942646">
    <w:abstractNumId w:val="2"/>
  </w:num>
  <w:num w:numId="12" w16cid:durableId="1406223396">
    <w:abstractNumId w:val="12"/>
  </w:num>
  <w:num w:numId="13" w16cid:durableId="1505590836">
    <w:abstractNumId w:val="9"/>
  </w:num>
  <w:num w:numId="14" w16cid:durableId="130249565">
    <w:abstractNumId w:val="6"/>
  </w:num>
  <w:num w:numId="15" w16cid:durableId="1049498087">
    <w:abstractNumId w:val="16"/>
  </w:num>
  <w:num w:numId="16" w16cid:durableId="1661956561">
    <w:abstractNumId w:val="17"/>
  </w:num>
  <w:num w:numId="17" w16cid:durableId="240332811">
    <w:abstractNumId w:val="13"/>
  </w:num>
  <w:num w:numId="18" w16cid:durableId="498934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53C2B"/>
    <w:rsid w:val="000569AA"/>
    <w:rsid w:val="0007061B"/>
    <w:rsid w:val="000B0E56"/>
    <w:rsid w:val="000B5242"/>
    <w:rsid w:val="000B61C0"/>
    <w:rsid w:val="000C40BC"/>
    <w:rsid w:val="000D0692"/>
    <w:rsid w:val="000D0D1E"/>
    <w:rsid w:val="00137696"/>
    <w:rsid w:val="00146EED"/>
    <w:rsid w:val="00177273"/>
    <w:rsid w:val="0019666D"/>
    <w:rsid w:val="001C3EC5"/>
    <w:rsid w:val="001F6E0F"/>
    <w:rsid w:val="00201E7B"/>
    <w:rsid w:val="00225249"/>
    <w:rsid w:val="002817D0"/>
    <w:rsid w:val="002E41B2"/>
    <w:rsid w:val="00310F99"/>
    <w:rsid w:val="00323B39"/>
    <w:rsid w:val="00324EB0"/>
    <w:rsid w:val="00327C06"/>
    <w:rsid w:val="003414DF"/>
    <w:rsid w:val="00346E4C"/>
    <w:rsid w:val="00372559"/>
    <w:rsid w:val="003B5642"/>
    <w:rsid w:val="003E54B0"/>
    <w:rsid w:val="003F319C"/>
    <w:rsid w:val="004026ED"/>
    <w:rsid w:val="004209AB"/>
    <w:rsid w:val="00441904"/>
    <w:rsid w:val="004438D4"/>
    <w:rsid w:val="0048460F"/>
    <w:rsid w:val="00494081"/>
    <w:rsid w:val="004A1E72"/>
    <w:rsid w:val="004A6D06"/>
    <w:rsid w:val="004B5B87"/>
    <w:rsid w:val="004B6498"/>
    <w:rsid w:val="004C0B2B"/>
    <w:rsid w:val="004E68F4"/>
    <w:rsid w:val="005342BB"/>
    <w:rsid w:val="005B18EF"/>
    <w:rsid w:val="005E6B5B"/>
    <w:rsid w:val="005F7B21"/>
    <w:rsid w:val="00600499"/>
    <w:rsid w:val="0063414D"/>
    <w:rsid w:val="006953EC"/>
    <w:rsid w:val="006B3023"/>
    <w:rsid w:val="006B4526"/>
    <w:rsid w:val="006E1568"/>
    <w:rsid w:val="006E680E"/>
    <w:rsid w:val="00705DA1"/>
    <w:rsid w:val="00711D46"/>
    <w:rsid w:val="007228F4"/>
    <w:rsid w:val="0072526C"/>
    <w:rsid w:val="00756FFE"/>
    <w:rsid w:val="007B0C9E"/>
    <w:rsid w:val="007C2EAF"/>
    <w:rsid w:val="007F5FB7"/>
    <w:rsid w:val="0081647A"/>
    <w:rsid w:val="008218EC"/>
    <w:rsid w:val="00834DEC"/>
    <w:rsid w:val="00853F40"/>
    <w:rsid w:val="00856C19"/>
    <w:rsid w:val="00857EA6"/>
    <w:rsid w:val="0086171A"/>
    <w:rsid w:val="008625E3"/>
    <w:rsid w:val="008756FC"/>
    <w:rsid w:val="0090158C"/>
    <w:rsid w:val="00911076"/>
    <w:rsid w:val="00915567"/>
    <w:rsid w:val="00933D6E"/>
    <w:rsid w:val="00933F01"/>
    <w:rsid w:val="00974480"/>
    <w:rsid w:val="009841F5"/>
    <w:rsid w:val="009A745B"/>
    <w:rsid w:val="009B4042"/>
    <w:rsid w:val="009C6A67"/>
    <w:rsid w:val="00A04BF5"/>
    <w:rsid w:val="00A24521"/>
    <w:rsid w:val="00A24797"/>
    <w:rsid w:val="00A27691"/>
    <w:rsid w:val="00A32C37"/>
    <w:rsid w:val="00A84FCD"/>
    <w:rsid w:val="00A96037"/>
    <w:rsid w:val="00AF2345"/>
    <w:rsid w:val="00B62052"/>
    <w:rsid w:val="00B778F6"/>
    <w:rsid w:val="00BC1D4C"/>
    <w:rsid w:val="00BF395E"/>
    <w:rsid w:val="00C02A78"/>
    <w:rsid w:val="00CD7A84"/>
    <w:rsid w:val="00CE03F5"/>
    <w:rsid w:val="00CE31AA"/>
    <w:rsid w:val="00CF7489"/>
    <w:rsid w:val="00D55CF4"/>
    <w:rsid w:val="00DC33CF"/>
    <w:rsid w:val="00DD1F3F"/>
    <w:rsid w:val="00DD3B13"/>
    <w:rsid w:val="00E252CF"/>
    <w:rsid w:val="00E45C38"/>
    <w:rsid w:val="00E61C5A"/>
    <w:rsid w:val="00EA0DFE"/>
    <w:rsid w:val="00EB6594"/>
    <w:rsid w:val="00EC3765"/>
    <w:rsid w:val="00ED02B5"/>
    <w:rsid w:val="00ED2FBC"/>
    <w:rsid w:val="00EE1E01"/>
    <w:rsid w:val="00F044F9"/>
    <w:rsid w:val="00F052C1"/>
    <w:rsid w:val="00F16B34"/>
    <w:rsid w:val="00F175BF"/>
    <w:rsid w:val="00F35EA4"/>
    <w:rsid w:val="00F45AC4"/>
    <w:rsid w:val="00F55BF3"/>
    <w:rsid w:val="00FA3604"/>
    <w:rsid w:val="00FB1606"/>
    <w:rsid w:val="00FE7EB1"/>
    <w:rsid w:val="00FF62E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9568E4"/>
  <w15:docId w15:val="{8FE5B698-54AF-4AE1-A496-0B66252A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5</cp:revision>
  <cp:lastPrinted>2023-04-20T12:12:00Z</cp:lastPrinted>
  <dcterms:created xsi:type="dcterms:W3CDTF">2015-04-20T12:32:00Z</dcterms:created>
  <dcterms:modified xsi:type="dcterms:W3CDTF">2023-04-20T12:14:00Z</dcterms:modified>
</cp:coreProperties>
</file>