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21100" w14:textId="77777777" w:rsidR="001F6E0F" w:rsidRPr="00063D6B" w:rsidRDefault="00DF1C83" w:rsidP="001C3EC5">
      <w:pPr>
        <w:spacing w:after="0" w:line="240" w:lineRule="auto"/>
        <w:jc w:val="center"/>
        <w:rPr>
          <w:rFonts w:ascii="Times New Roman" w:eastAsia="Times New Roman" w:hAnsi="Times New Roman" w:cs="Times New Roman"/>
          <w:b/>
        </w:rPr>
      </w:pPr>
      <w:r w:rsidRPr="00063D6B">
        <w:rPr>
          <w:rFonts w:ascii="Times New Roman" w:eastAsia="Times New Roman" w:hAnsi="Times New Roman" w:cs="Times New Roman"/>
          <w:b/>
        </w:rPr>
        <w:t>Interferential Therapy</w:t>
      </w:r>
      <w:r w:rsidR="00063D6B">
        <w:rPr>
          <w:rFonts w:ascii="Times New Roman" w:eastAsia="Times New Roman" w:hAnsi="Times New Roman" w:cs="Times New Roman"/>
          <w:b/>
        </w:rPr>
        <w:t>, Mobile</w:t>
      </w:r>
      <w:r w:rsidRPr="00063D6B">
        <w:rPr>
          <w:rFonts w:ascii="Times New Roman" w:eastAsia="Times New Roman" w:hAnsi="Times New Roman" w:cs="Times New Roman"/>
          <w:b/>
        </w:rPr>
        <w:t xml:space="preserve"> with Trolley</w:t>
      </w:r>
    </w:p>
    <w:p w14:paraId="6EF2EC89" w14:textId="77777777" w:rsidR="007B0C9E" w:rsidRPr="00063D6B" w:rsidRDefault="007B0C9E" w:rsidP="001C3EC5">
      <w:pPr>
        <w:spacing w:after="0" w:line="240" w:lineRule="auto"/>
        <w:rPr>
          <w:rFonts w:ascii="Times New Roman" w:eastAsia="Times New Roman" w:hAnsi="Times New Roman" w:cs="Times New Roman"/>
          <w:b/>
        </w:rPr>
      </w:pPr>
    </w:p>
    <w:tbl>
      <w:tblPr>
        <w:tblStyle w:val="TableGrid"/>
        <w:tblW w:w="9630" w:type="dxa"/>
        <w:tblInd w:w="-342" w:type="dxa"/>
        <w:tblLayout w:type="fixed"/>
        <w:tblLook w:val="04A0" w:firstRow="1" w:lastRow="0" w:firstColumn="1" w:lastColumn="0" w:noHBand="0" w:noVBand="1"/>
      </w:tblPr>
      <w:tblGrid>
        <w:gridCol w:w="720"/>
        <w:gridCol w:w="2088"/>
        <w:gridCol w:w="6822"/>
      </w:tblGrid>
      <w:tr w:rsidR="002B7739" w:rsidRPr="00063D6B" w14:paraId="0FDA3E94" w14:textId="77777777" w:rsidTr="00E003FC">
        <w:trPr>
          <w:tblHeader/>
        </w:trPr>
        <w:tc>
          <w:tcPr>
            <w:tcW w:w="720" w:type="dxa"/>
          </w:tcPr>
          <w:p w14:paraId="7869452B" w14:textId="77777777" w:rsidR="002B7739" w:rsidRPr="00063D6B" w:rsidRDefault="002B7739" w:rsidP="001C3EC5">
            <w:pPr>
              <w:rPr>
                <w:rFonts w:ascii="Times New Roman" w:hAnsi="Times New Roman" w:cs="Times New Roman"/>
                <w:b/>
              </w:rPr>
            </w:pPr>
            <w:r w:rsidRPr="00063D6B">
              <w:rPr>
                <w:rFonts w:ascii="Times New Roman" w:hAnsi="Times New Roman" w:cs="Times New Roman"/>
                <w:b/>
              </w:rPr>
              <w:t>S.N.</w:t>
            </w:r>
          </w:p>
        </w:tc>
        <w:tc>
          <w:tcPr>
            <w:tcW w:w="8910" w:type="dxa"/>
            <w:gridSpan w:val="2"/>
          </w:tcPr>
          <w:p w14:paraId="798F7722" w14:textId="77777777" w:rsidR="002B7739" w:rsidRPr="00063D6B" w:rsidRDefault="002B7739" w:rsidP="00393170">
            <w:pPr>
              <w:jc w:val="center"/>
              <w:rPr>
                <w:rFonts w:ascii="Times New Roman" w:eastAsia="Times New Roman" w:hAnsi="Times New Roman" w:cs="Times New Roman"/>
                <w:b/>
              </w:rPr>
            </w:pPr>
            <w:r w:rsidRPr="00063D6B">
              <w:rPr>
                <w:rFonts w:ascii="Times New Roman" w:eastAsia="Times New Roman" w:hAnsi="Times New Roman" w:cs="Times New Roman"/>
                <w:b/>
              </w:rPr>
              <w:t>Purchaser’</w:t>
            </w:r>
            <w:r w:rsidR="00393170">
              <w:rPr>
                <w:rFonts w:ascii="Times New Roman" w:eastAsia="Times New Roman" w:hAnsi="Times New Roman" w:cs="Times New Roman"/>
                <w:b/>
              </w:rPr>
              <w:t>s</w:t>
            </w:r>
            <w:r w:rsidRPr="00063D6B">
              <w:rPr>
                <w:rFonts w:ascii="Times New Roman" w:eastAsia="Times New Roman" w:hAnsi="Times New Roman" w:cs="Times New Roman"/>
                <w:b/>
              </w:rPr>
              <w:t xml:space="preserve"> Specifications</w:t>
            </w:r>
          </w:p>
        </w:tc>
      </w:tr>
      <w:tr w:rsidR="002B7739" w:rsidRPr="00063D6B" w14:paraId="0F907E7E" w14:textId="77777777" w:rsidTr="00E003FC">
        <w:tc>
          <w:tcPr>
            <w:tcW w:w="720" w:type="dxa"/>
          </w:tcPr>
          <w:p w14:paraId="429F648B" w14:textId="77777777" w:rsidR="002B7739" w:rsidRPr="00063D6B" w:rsidRDefault="002B7739" w:rsidP="001C3EC5">
            <w:pPr>
              <w:rPr>
                <w:rFonts w:ascii="Times New Roman" w:hAnsi="Times New Roman" w:cs="Times New Roman"/>
                <w:b/>
              </w:rPr>
            </w:pPr>
          </w:p>
        </w:tc>
        <w:tc>
          <w:tcPr>
            <w:tcW w:w="8910" w:type="dxa"/>
            <w:gridSpan w:val="2"/>
          </w:tcPr>
          <w:p w14:paraId="77E10BD9" w14:textId="77777777" w:rsidR="002B7739" w:rsidRPr="00063D6B" w:rsidRDefault="00063D6B" w:rsidP="00063D6B">
            <w:pPr>
              <w:rPr>
                <w:rFonts w:ascii="Times New Roman" w:hAnsi="Times New Roman" w:cs="Times New Roman"/>
                <w:b/>
              </w:rPr>
            </w:pPr>
            <w:r>
              <w:rPr>
                <w:rFonts w:ascii="Times New Roman" w:hAnsi="Times New Roman" w:cs="Times New Roman"/>
                <w:b/>
              </w:rPr>
              <w:t xml:space="preserve">Mobile </w:t>
            </w:r>
            <w:r w:rsidRPr="00063D6B">
              <w:rPr>
                <w:rFonts w:ascii="Times New Roman" w:hAnsi="Times New Roman" w:cs="Times New Roman"/>
                <w:b/>
              </w:rPr>
              <w:t>Interferential Therapy with</w:t>
            </w:r>
            <w:r w:rsidR="002B7739" w:rsidRPr="00063D6B">
              <w:rPr>
                <w:rFonts w:ascii="Times New Roman" w:hAnsi="Times New Roman" w:cs="Times New Roman"/>
                <w:b/>
              </w:rPr>
              <w:t xml:space="preserve"> Trolley</w:t>
            </w:r>
          </w:p>
        </w:tc>
      </w:tr>
      <w:tr w:rsidR="00063D6B" w:rsidRPr="00063D6B" w14:paraId="70DDC7F1" w14:textId="77777777" w:rsidTr="00063D6B">
        <w:tc>
          <w:tcPr>
            <w:tcW w:w="720" w:type="dxa"/>
          </w:tcPr>
          <w:p w14:paraId="35516896" w14:textId="77777777" w:rsidR="00063D6B" w:rsidRPr="00063D6B" w:rsidRDefault="00063D6B" w:rsidP="001C3EC5">
            <w:pPr>
              <w:rPr>
                <w:rFonts w:ascii="Times New Roman" w:hAnsi="Times New Roman" w:cs="Times New Roman"/>
                <w:b/>
              </w:rPr>
            </w:pPr>
          </w:p>
        </w:tc>
        <w:tc>
          <w:tcPr>
            <w:tcW w:w="2088" w:type="dxa"/>
          </w:tcPr>
          <w:p w14:paraId="0F2620E8" w14:textId="77777777" w:rsidR="00063D6B" w:rsidRPr="00063D6B" w:rsidRDefault="00063D6B" w:rsidP="001C3EC5">
            <w:pPr>
              <w:jc w:val="both"/>
              <w:rPr>
                <w:rFonts w:ascii="Times New Roman" w:hAnsi="Times New Roman" w:cs="Times New Roman"/>
                <w:b/>
              </w:rPr>
            </w:pPr>
            <w:r w:rsidRPr="00063D6B">
              <w:rPr>
                <w:rFonts w:ascii="Times New Roman" w:hAnsi="Times New Roman" w:cs="Times New Roman"/>
                <w:b/>
              </w:rPr>
              <w:t xml:space="preserve">Manufacturer </w:t>
            </w:r>
          </w:p>
        </w:tc>
        <w:tc>
          <w:tcPr>
            <w:tcW w:w="6822" w:type="dxa"/>
          </w:tcPr>
          <w:p w14:paraId="44C912A9" w14:textId="77777777" w:rsidR="00063D6B" w:rsidRPr="00063D6B" w:rsidRDefault="00063D6B" w:rsidP="00063D6B">
            <w:pPr>
              <w:jc w:val="both"/>
              <w:rPr>
                <w:rFonts w:ascii="Times New Roman" w:hAnsi="Times New Roman" w:cs="Times New Roman"/>
                <w:b/>
              </w:rPr>
            </w:pPr>
          </w:p>
        </w:tc>
      </w:tr>
      <w:tr w:rsidR="00063D6B" w:rsidRPr="00063D6B" w14:paraId="53F20FDC" w14:textId="77777777" w:rsidTr="00063D6B">
        <w:tc>
          <w:tcPr>
            <w:tcW w:w="720" w:type="dxa"/>
          </w:tcPr>
          <w:p w14:paraId="074C4DA2" w14:textId="77777777" w:rsidR="00063D6B" w:rsidRPr="00063D6B" w:rsidRDefault="00063D6B" w:rsidP="001C3EC5">
            <w:pPr>
              <w:rPr>
                <w:rFonts w:ascii="Times New Roman" w:hAnsi="Times New Roman" w:cs="Times New Roman"/>
                <w:b/>
              </w:rPr>
            </w:pPr>
          </w:p>
        </w:tc>
        <w:tc>
          <w:tcPr>
            <w:tcW w:w="2088" w:type="dxa"/>
          </w:tcPr>
          <w:p w14:paraId="154AF4AE" w14:textId="77777777" w:rsidR="00063D6B" w:rsidRPr="00063D6B" w:rsidRDefault="00063D6B" w:rsidP="001C3EC5">
            <w:pPr>
              <w:jc w:val="both"/>
              <w:rPr>
                <w:rFonts w:ascii="Times New Roman" w:hAnsi="Times New Roman" w:cs="Times New Roman"/>
                <w:b/>
              </w:rPr>
            </w:pPr>
            <w:r w:rsidRPr="00063D6B">
              <w:rPr>
                <w:rFonts w:ascii="Times New Roman" w:hAnsi="Times New Roman" w:cs="Times New Roman"/>
                <w:b/>
              </w:rPr>
              <w:t>Brand</w:t>
            </w:r>
          </w:p>
        </w:tc>
        <w:tc>
          <w:tcPr>
            <w:tcW w:w="6822" w:type="dxa"/>
          </w:tcPr>
          <w:p w14:paraId="77996CDB" w14:textId="77777777" w:rsidR="00063D6B" w:rsidRPr="00063D6B" w:rsidRDefault="00063D6B" w:rsidP="00063D6B">
            <w:pPr>
              <w:jc w:val="both"/>
              <w:rPr>
                <w:rFonts w:ascii="Times New Roman" w:hAnsi="Times New Roman" w:cs="Times New Roman"/>
                <w:b/>
              </w:rPr>
            </w:pPr>
          </w:p>
        </w:tc>
      </w:tr>
      <w:tr w:rsidR="00063D6B" w:rsidRPr="00063D6B" w14:paraId="2B3EDE6F" w14:textId="77777777" w:rsidTr="00063D6B">
        <w:tc>
          <w:tcPr>
            <w:tcW w:w="720" w:type="dxa"/>
          </w:tcPr>
          <w:p w14:paraId="08573FF8" w14:textId="77777777" w:rsidR="00063D6B" w:rsidRPr="00063D6B" w:rsidRDefault="00063D6B" w:rsidP="001C3EC5">
            <w:pPr>
              <w:rPr>
                <w:rFonts w:ascii="Times New Roman" w:hAnsi="Times New Roman" w:cs="Times New Roman"/>
                <w:b/>
              </w:rPr>
            </w:pPr>
          </w:p>
        </w:tc>
        <w:tc>
          <w:tcPr>
            <w:tcW w:w="2088" w:type="dxa"/>
          </w:tcPr>
          <w:p w14:paraId="163DC6CB" w14:textId="77777777" w:rsidR="00063D6B" w:rsidRPr="00063D6B" w:rsidRDefault="00063D6B" w:rsidP="001C3EC5">
            <w:pPr>
              <w:jc w:val="both"/>
              <w:rPr>
                <w:rFonts w:ascii="Times New Roman" w:hAnsi="Times New Roman" w:cs="Times New Roman"/>
                <w:b/>
              </w:rPr>
            </w:pPr>
            <w:r w:rsidRPr="00063D6B">
              <w:rPr>
                <w:rFonts w:ascii="Times New Roman" w:hAnsi="Times New Roman" w:cs="Times New Roman"/>
                <w:b/>
              </w:rPr>
              <w:t>Type/Model</w:t>
            </w:r>
          </w:p>
        </w:tc>
        <w:tc>
          <w:tcPr>
            <w:tcW w:w="6822" w:type="dxa"/>
          </w:tcPr>
          <w:p w14:paraId="5B0007FA" w14:textId="77777777" w:rsidR="00063D6B" w:rsidRPr="00063D6B" w:rsidRDefault="00063D6B" w:rsidP="00063D6B">
            <w:pPr>
              <w:jc w:val="both"/>
              <w:rPr>
                <w:rFonts w:ascii="Times New Roman" w:hAnsi="Times New Roman" w:cs="Times New Roman"/>
                <w:b/>
              </w:rPr>
            </w:pPr>
          </w:p>
        </w:tc>
      </w:tr>
      <w:tr w:rsidR="00063D6B" w:rsidRPr="00063D6B" w14:paraId="4FE5C353" w14:textId="77777777" w:rsidTr="00063D6B">
        <w:tc>
          <w:tcPr>
            <w:tcW w:w="720" w:type="dxa"/>
          </w:tcPr>
          <w:p w14:paraId="25E80F49" w14:textId="77777777" w:rsidR="00063D6B" w:rsidRPr="00063D6B" w:rsidRDefault="00063D6B" w:rsidP="001C3EC5">
            <w:pPr>
              <w:rPr>
                <w:rFonts w:ascii="Times New Roman" w:hAnsi="Times New Roman" w:cs="Times New Roman"/>
                <w:b/>
              </w:rPr>
            </w:pPr>
          </w:p>
        </w:tc>
        <w:tc>
          <w:tcPr>
            <w:tcW w:w="2088" w:type="dxa"/>
          </w:tcPr>
          <w:p w14:paraId="529F1785" w14:textId="77777777" w:rsidR="00063D6B" w:rsidRPr="00063D6B" w:rsidRDefault="00063D6B" w:rsidP="00CE40EF">
            <w:pPr>
              <w:rPr>
                <w:rFonts w:ascii="Times New Roman" w:hAnsi="Times New Roman" w:cs="Times New Roman"/>
                <w:b/>
                <w:bCs/>
              </w:rPr>
            </w:pPr>
            <w:r w:rsidRPr="00063D6B">
              <w:rPr>
                <w:rFonts w:ascii="Times New Roman" w:hAnsi="Times New Roman" w:cs="Times New Roman"/>
                <w:b/>
                <w:bCs/>
              </w:rPr>
              <w:t>Country of Origin</w:t>
            </w:r>
          </w:p>
        </w:tc>
        <w:tc>
          <w:tcPr>
            <w:tcW w:w="6822" w:type="dxa"/>
          </w:tcPr>
          <w:p w14:paraId="3C562567" w14:textId="77777777" w:rsidR="00063D6B" w:rsidRPr="00063D6B" w:rsidRDefault="00063D6B" w:rsidP="00063D6B">
            <w:pPr>
              <w:rPr>
                <w:rFonts w:ascii="Times New Roman" w:hAnsi="Times New Roman" w:cs="Times New Roman"/>
                <w:b/>
                <w:bCs/>
              </w:rPr>
            </w:pPr>
          </w:p>
        </w:tc>
      </w:tr>
      <w:tr w:rsidR="002B7739" w:rsidRPr="00063D6B" w14:paraId="0AA5576D" w14:textId="77777777" w:rsidTr="00E003FC">
        <w:tc>
          <w:tcPr>
            <w:tcW w:w="720" w:type="dxa"/>
          </w:tcPr>
          <w:p w14:paraId="3C831800"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1</w:t>
            </w:r>
          </w:p>
        </w:tc>
        <w:tc>
          <w:tcPr>
            <w:tcW w:w="8910" w:type="dxa"/>
            <w:gridSpan w:val="2"/>
          </w:tcPr>
          <w:p w14:paraId="0C3C9178"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Description of Function</w:t>
            </w:r>
          </w:p>
        </w:tc>
      </w:tr>
      <w:tr w:rsidR="002B7739" w:rsidRPr="00063D6B" w14:paraId="29B0AB62" w14:textId="77777777" w:rsidTr="00E003FC">
        <w:tc>
          <w:tcPr>
            <w:tcW w:w="720" w:type="dxa"/>
          </w:tcPr>
          <w:p w14:paraId="0417B83C"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1.1 </w:t>
            </w:r>
          </w:p>
        </w:tc>
        <w:tc>
          <w:tcPr>
            <w:tcW w:w="8910" w:type="dxa"/>
            <w:gridSpan w:val="2"/>
          </w:tcPr>
          <w:p w14:paraId="1D037BCA" w14:textId="77777777" w:rsidR="002B7739" w:rsidRPr="00063D6B" w:rsidRDefault="00063D6B" w:rsidP="0048460F">
            <w:pPr>
              <w:rPr>
                <w:rFonts w:ascii="Times New Roman" w:eastAsia="Times New Roman" w:hAnsi="Times New Roman" w:cs="Times New Roman"/>
              </w:rPr>
            </w:pPr>
            <w:r>
              <w:rPr>
                <w:rFonts w:ascii="Times New Roman" w:eastAsia="Times New Roman" w:hAnsi="Times New Roman" w:cs="Times New Roman"/>
              </w:rPr>
              <w:t>A</w:t>
            </w:r>
            <w:r w:rsidR="002B7739" w:rsidRPr="00063D6B">
              <w:rPr>
                <w:rFonts w:ascii="Times New Roman" w:eastAsia="Times New Roman" w:hAnsi="Times New Roman" w:cs="Times New Roman"/>
              </w:rPr>
              <w:t xml:space="preserve"> current therapy used in the treatment of circulatory disorders, range of motion, oedema and muscle spasms. Interferential current is a form of electrical therapy that delivers currents to deep tissues through the use of kilohertz-carrier-frequency pulsed or sinusoidal currents to overcome the impedance offered by the skin. It is a deeper form of TENS.</w:t>
            </w:r>
          </w:p>
        </w:tc>
      </w:tr>
      <w:tr w:rsidR="002B7739" w:rsidRPr="00063D6B" w14:paraId="6F1B1C6D" w14:textId="77777777" w:rsidTr="00E003FC">
        <w:tc>
          <w:tcPr>
            <w:tcW w:w="720" w:type="dxa"/>
          </w:tcPr>
          <w:p w14:paraId="79AB8E83"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2</w:t>
            </w:r>
          </w:p>
        </w:tc>
        <w:tc>
          <w:tcPr>
            <w:tcW w:w="8910" w:type="dxa"/>
            <w:gridSpan w:val="2"/>
          </w:tcPr>
          <w:p w14:paraId="45873578"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Operational Requirements</w:t>
            </w:r>
          </w:p>
        </w:tc>
      </w:tr>
      <w:tr w:rsidR="002B7739" w:rsidRPr="00063D6B" w14:paraId="649733CE" w14:textId="77777777" w:rsidTr="00E003FC">
        <w:tc>
          <w:tcPr>
            <w:tcW w:w="720" w:type="dxa"/>
          </w:tcPr>
          <w:p w14:paraId="7E1E67A6"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2.1</w:t>
            </w:r>
          </w:p>
        </w:tc>
        <w:tc>
          <w:tcPr>
            <w:tcW w:w="8910" w:type="dxa"/>
            <w:gridSpan w:val="2"/>
          </w:tcPr>
          <w:p w14:paraId="6F7B346D" w14:textId="77777777" w:rsidR="002B7739" w:rsidRPr="00063D6B" w:rsidRDefault="002B7739" w:rsidP="002F0984">
            <w:pPr>
              <w:rPr>
                <w:rFonts w:ascii="Times New Roman" w:eastAsia="Times New Roman" w:hAnsi="Times New Roman" w:cs="Times New Roman"/>
              </w:rPr>
            </w:pPr>
            <w:r w:rsidRPr="00063D6B">
              <w:rPr>
                <w:rFonts w:ascii="Times New Roman" w:eastAsia="Times New Roman" w:hAnsi="Times New Roman" w:cs="Times New Roman"/>
              </w:rPr>
              <w:t>A choice of two or four pole treatment and have a facility to enable the user to set the "beat" frequency according to the condition being treated with rechargeable internal battery.</w:t>
            </w:r>
          </w:p>
        </w:tc>
      </w:tr>
      <w:tr w:rsidR="002B7739" w:rsidRPr="00063D6B" w14:paraId="18ADDE47" w14:textId="77777777" w:rsidTr="00E003FC">
        <w:tc>
          <w:tcPr>
            <w:tcW w:w="720" w:type="dxa"/>
          </w:tcPr>
          <w:p w14:paraId="17AB4991" w14:textId="77777777" w:rsidR="002B7739" w:rsidRPr="00063D6B" w:rsidRDefault="002B7739" w:rsidP="001C3EC5">
            <w:pPr>
              <w:rPr>
                <w:rFonts w:ascii="Times New Roman" w:eastAsia="Times New Roman" w:hAnsi="Times New Roman" w:cs="Times New Roman"/>
                <w:b/>
              </w:rPr>
            </w:pPr>
            <w:r w:rsidRPr="00063D6B">
              <w:rPr>
                <w:rFonts w:ascii="Times New Roman" w:eastAsia="Times New Roman" w:hAnsi="Times New Roman" w:cs="Times New Roman"/>
                <w:b/>
              </w:rPr>
              <w:t>3</w:t>
            </w:r>
          </w:p>
        </w:tc>
        <w:tc>
          <w:tcPr>
            <w:tcW w:w="8910" w:type="dxa"/>
            <w:gridSpan w:val="2"/>
          </w:tcPr>
          <w:p w14:paraId="21321073" w14:textId="77777777" w:rsidR="002B7739" w:rsidRPr="00063D6B" w:rsidRDefault="002B7739" w:rsidP="001C3EC5">
            <w:pPr>
              <w:rPr>
                <w:rFonts w:ascii="Times New Roman" w:eastAsia="Times New Roman" w:hAnsi="Times New Roman" w:cs="Times New Roman"/>
                <w:b/>
                <w:bCs/>
              </w:rPr>
            </w:pPr>
            <w:r w:rsidRPr="00063D6B">
              <w:rPr>
                <w:rFonts w:ascii="Times New Roman" w:eastAsia="Times New Roman" w:hAnsi="Times New Roman" w:cs="Times New Roman"/>
                <w:b/>
                <w:bCs/>
              </w:rPr>
              <w:t>System Configuration</w:t>
            </w:r>
          </w:p>
        </w:tc>
      </w:tr>
      <w:tr w:rsidR="002B7739" w:rsidRPr="00063D6B" w14:paraId="12F973D1" w14:textId="77777777" w:rsidTr="00E003FC">
        <w:tc>
          <w:tcPr>
            <w:tcW w:w="720" w:type="dxa"/>
          </w:tcPr>
          <w:p w14:paraId="6134FCBE" w14:textId="77777777" w:rsidR="002B7739" w:rsidRPr="00063D6B" w:rsidRDefault="002B7739" w:rsidP="001C3EC5">
            <w:pPr>
              <w:rPr>
                <w:rFonts w:ascii="Times New Roman" w:eastAsia="Times New Roman" w:hAnsi="Times New Roman" w:cs="Times New Roman"/>
                <w:bCs/>
              </w:rPr>
            </w:pPr>
            <w:r w:rsidRPr="00063D6B">
              <w:rPr>
                <w:rFonts w:ascii="Times New Roman" w:eastAsia="Times New Roman" w:hAnsi="Times New Roman" w:cs="Times New Roman"/>
                <w:bCs/>
              </w:rPr>
              <w:t>3.1</w:t>
            </w:r>
          </w:p>
        </w:tc>
        <w:tc>
          <w:tcPr>
            <w:tcW w:w="8910" w:type="dxa"/>
            <w:gridSpan w:val="2"/>
          </w:tcPr>
          <w:p w14:paraId="48D0F2A5" w14:textId="77777777" w:rsidR="002B7739" w:rsidRPr="00063D6B" w:rsidRDefault="00063D6B" w:rsidP="00063D6B">
            <w:pPr>
              <w:rPr>
                <w:rFonts w:ascii="Times New Roman" w:eastAsia="Times New Roman" w:hAnsi="Times New Roman" w:cs="Times New Roman"/>
                <w:bCs/>
              </w:rPr>
            </w:pPr>
            <w:r>
              <w:rPr>
                <w:rFonts w:ascii="Times New Roman" w:eastAsia="Times New Roman" w:hAnsi="Times New Roman" w:cs="Times New Roman"/>
                <w:bCs/>
              </w:rPr>
              <w:t>Mobile Interferential Therapy with</w:t>
            </w:r>
            <w:r w:rsidR="002B7739" w:rsidRPr="00063D6B">
              <w:rPr>
                <w:rFonts w:ascii="Times New Roman" w:eastAsia="Times New Roman" w:hAnsi="Times New Roman" w:cs="Times New Roman"/>
                <w:bCs/>
              </w:rPr>
              <w:t xml:space="preserve"> </w:t>
            </w:r>
            <w:r w:rsidR="00E003FC" w:rsidRPr="00063D6B">
              <w:rPr>
                <w:rFonts w:ascii="Times New Roman" w:eastAsia="Times New Roman" w:hAnsi="Times New Roman" w:cs="Times New Roman"/>
                <w:bCs/>
              </w:rPr>
              <w:t>t</w:t>
            </w:r>
            <w:r w:rsidR="002B7739" w:rsidRPr="00063D6B">
              <w:rPr>
                <w:rFonts w:ascii="Times New Roman" w:eastAsia="Times New Roman" w:hAnsi="Times New Roman" w:cs="Times New Roman"/>
                <w:bCs/>
              </w:rPr>
              <w:t>rolley</w:t>
            </w:r>
            <w:r w:rsidR="00E003FC" w:rsidRPr="00063D6B">
              <w:rPr>
                <w:rFonts w:ascii="Times New Roman" w:eastAsia="Times New Roman" w:hAnsi="Times New Roman" w:cs="Times New Roman"/>
                <w:bCs/>
              </w:rPr>
              <w:t xml:space="preserve"> and complete </w:t>
            </w:r>
            <w:r w:rsidRPr="00063D6B">
              <w:rPr>
                <w:rFonts w:ascii="Times New Roman" w:eastAsia="Times New Roman" w:hAnsi="Times New Roman" w:cs="Times New Roman"/>
                <w:bCs/>
              </w:rPr>
              <w:t xml:space="preserve">with </w:t>
            </w:r>
            <w:r w:rsidR="00E003FC" w:rsidRPr="00063D6B">
              <w:rPr>
                <w:rFonts w:ascii="Times New Roman" w:eastAsia="Times New Roman" w:hAnsi="Times New Roman" w:cs="Times New Roman"/>
                <w:bCs/>
              </w:rPr>
              <w:t xml:space="preserve">accessories. </w:t>
            </w:r>
          </w:p>
        </w:tc>
      </w:tr>
      <w:tr w:rsidR="002B7739" w:rsidRPr="00063D6B" w14:paraId="74834589" w14:textId="77777777" w:rsidTr="00E003FC">
        <w:tc>
          <w:tcPr>
            <w:tcW w:w="720" w:type="dxa"/>
          </w:tcPr>
          <w:p w14:paraId="06DCE488"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4</w:t>
            </w:r>
          </w:p>
        </w:tc>
        <w:tc>
          <w:tcPr>
            <w:tcW w:w="8910" w:type="dxa"/>
            <w:gridSpan w:val="2"/>
          </w:tcPr>
          <w:p w14:paraId="6337F372"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Technical Specifications</w:t>
            </w:r>
          </w:p>
        </w:tc>
      </w:tr>
      <w:tr w:rsidR="002B7739" w:rsidRPr="00063D6B" w14:paraId="0388BC0E" w14:textId="77777777" w:rsidTr="00E003FC">
        <w:tc>
          <w:tcPr>
            <w:tcW w:w="720" w:type="dxa"/>
          </w:tcPr>
          <w:p w14:paraId="6B0F92E6"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4.1</w:t>
            </w:r>
          </w:p>
        </w:tc>
        <w:tc>
          <w:tcPr>
            <w:tcW w:w="8910" w:type="dxa"/>
            <w:gridSpan w:val="2"/>
          </w:tcPr>
          <w:p w14:paraId="4F8384C1" w14:textId="77777777" w:rsidR="002B7739" w:rsidRPr="00063D6B" w:rsidRDefault="002B7739" w:rsidP="00466BEC">
            <w:pPr>
              <w:rPr>
                <w:rFonts w:ascii="Times New Roman" w:eastAsia="Times New Roman" w:hAnsi="Times New Roman" w:cs="Times New Roman"/>
              </w:rPr>
            </w:pPr>
            <w:r w:rsidRPr="00063D6B">
              <w:rPr>
                <w:rFonts w:ascii="Times New Roman" w:eastAsia="Times New Roman" w:hAnsi="Times New Roman" w:cs="Times New Roman"/>
              </w:rPr>
              <w:t>Must have low &amp; medium frequencies current for electrotherapy.</w:t>
            </w:r>
          </w:p>
        </w:tc>
      </w:tr>
      <w:tr w:rsidR="002B7739" w:rsidRPr="00063D6B" w14:paraId="4994430B" w14:textId="77777777" w:rsidTr="00E003FC">
        <w:tc>
          <w:tcPr>
            <w:tcW w:w="720" w:type="dxa"/>
          </w:tcPr>
          <w:p w14:paraId="2FA313B1"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4.2</w:t>
            </w:r>
          </w:p>
        </w:tc>
        <w:tc>
          <w:tcPr>
            <w:tcW w:w="8910" w:type="dxa"/>
            <w:gridSpan w:val="2"/>
          </w:tcPr>
          <w:p w14:paraId="1E374665" w14:textId="77777777" w:rsidR="002B7739" w:rsidRPr="00063D6B" w:rsidRDefault="002B7739" w:rsidP="00466BEC">
            <w:pPr>
              <w:rPr>
                <w:rFonts w:ascii="Times New Roman" w:eastAsia="Times New Roman" w:hAnsi="Times New Roman" w:cs="Times New Roman"/>
              </w:rPr>
            </w:pPr>
            <w:r w:rsidRPr="00063D6B">
              <w:rPr>
                <w:rFonts w:ascii="Times New Roman" w:eastAsia="Times New Roman" w:hAnsi="Times New Roman" w:cs="Times New Roman"/>
              </w:rPr>
              <w:t>2 &amp; 4 pole with dipole vector field with TENS.</w:t>
            </w:r>
          </w:p>
        </w:tc>
      </w:tr>
      <w:tr w:rsidR="002B7739" w:rsidRPr="00063D6B" w14:paraId="1D4C7567" w14:textId="77777777" w:rsidTr="00E003FC">
        <w:tc>
          <w:tcPr>
            <w:tcW w:w="720" w:type="dxa"/>
          </w:tcPr>
          <w:p w14:paraId="57DCD93B"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4.3</w:t>
            </w:r>
          </w:p>
        </w:tc>
        <w:tc>
          <w:tcPr>
            <w:tcW w:w="8910" w:type="dxa"/>
            <w:gridSpan w:val="2"/>
          </w:tcPr>
          <w:p w14:paraId="4E869D46" w14:textId="77777777" w:rsidR="002B7739" w:rsidRPr="00063D6B" w:rsidRDefault="002B7739" w:rsidP="00E003FC">
            <w:pPr>
              <w:rPr>
                <w:rFonts w:ascii="Times New Roman" w:eastAsia="Times New Roman" w:hAnsi="Times New Roman" w:cs="Times New Roman"/>
              </w:rPr>
            </w:pPr>
            <w:r w:rsidRPr="00063D6B">
              <w:rPr>
                <w:rFonts w:ascii="Times New Roman" w:eastAsia="Times New Roman" w:hAnsi="Times New Roman" w:cs="Times New Roman"/>
              </w:rPr>
              <w:t xml:space="preserve">Galvanic, </w:t>
            </w:r>
            <w:r w:rsidR="00E003FC" w:rsidRPr="00063D6B">
              <w:rPr>
                <w:rFonts w:ascii="Times New Roman" w:eastAsia="Times New Roman" w:hAnsi="Times New Roman" w:cs="Times New Roman"/>
              </w:rPr>
              <w:t>F</w:t>
            </w:r>
            <w:r w:rsidRPr="00063D6B">
              <w:rPr>
                <w:rFonts w:ascii="Times New Roman" w:eastAsia="Times New Roman" w:hAnsi="Times New Roman" w:cs="Times New Roman"/>
              </w:rPr>
              <w:t>aradic MF surge &amp; NME stimulation.</w:t>
            </w:r>
          </w:p>
        </w:tc>
      </w:tr>
      <w:tr w:rsidR="002B7739" w:rsidRPr="00063D6B" w14:paraId="4AD05E21" w14:textId="77777777" w:rsidTr="00E003FC">
        <w:tc>
          <w:tcPr>
            <w:tcW w:w="720" w:type="dxa"/>
          </w:tcPr>
          <w:p w14:paraId="1940A445"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4.4</w:t>
            </w:r>
          </w:p>
        </w:tc>
        <w:tc>
          <w:tcPr>
            <w:tcW w:w="8910" w:type="dxa"/>
            <w:gridSpan w:val="2"/>
          </w:tcPr>
          <w:p w14:paraId="5FEAB937" w14:textId="77777777" w:rsidR="002B7739" w:rsidRPr="00063D6B" w:rsidRDefault="002B7739" w:rsidP="00466BEC">
            <w:pPr>
              <w:rPr>
                <w:rFonts w:ascii="Times New Roman" w:eastAsia="Times New Roman" w:hAnsi="Times New Roman" w:cs="Times New Roman"/>
              </w:rPr>
            </w:pPr>
            <w:r w:rsidRPr="00063D6B">
              <w:rPr>
                <w:rFonts w:ascii="Times New Roman" w:eastAsia="Times New Roman" w:hAnsi="Times New Roman" w:cs="Times New Roman"/>
              </w:rPr>
              <w:t>Large programmable memory with pre-set programme.</w:t>
            </w:r>
          </w:p>
        </w:tc>
      </w:tr>
      <w:tr w:rsidR="002B7739" w:rsidRPr="00063D6B" w14:paraId="2B352A8B" w14:textId="77777777" w:rsidTr="00E003FC">
        <w:tc>
          <w:tcPr>
            <w:tcW w:w="720" w:type="dxa"/>
          </w:tcPr>
          <w:p w14:paraId="36B7E816"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4.5</w:t>
            </w:r>
          </w:p>
        </w:tc>
        <w:tc>
          <w:tcPr>
            <w:tcW w:w="8910" w:type="dxa"/>
            <w:gridSpan w:val="2"/>
          </w:tcPr>
          <w:p w14:paraId="484F7480" w14:textId="77777777" w:rsidR="002B7739" w:rsidRPr="00063D6B" w:rsidRDefault="002B7739" w:rsidP="00466BEC">
            <w:pPr>
              <w:rPr>
                <w:rFonts w:ascii="Times New Roman" w:eastAsia="Times New Roman" w:hAnsi="Times New Roman" w:cs="Times New Roman"/>
              </w:rPr>
            </w:pPr>
            <w:r w:rsidRPr="00063D6B">
              <w:rPr>
                <w:rFonts w:ascii="Times New Roman" w:eastAsia="Times New Roman" w:hAnsi="Times New Roman" w:cs="Times New Roman"/>
              </w:rPr>
              <w:t>Carrier wave frequency adjustable between 2-10 KHz.</w:t>
            </w:r>
          </w:p>
        </w:tc>
      </w:tr>
      <w:tr w:rsidR="002B7739" w:rsidRPr="00063D6B" w14:paraId="09688C70" w14:textId="77777777" w:rsidTr="00E003FC">
        <w:tc>
          <w:tcPr>
            <w:tcW w:w="720" w:type="dxa"/>
          </w:tcPr>
          <w:p w14:paraId="31ADDA62"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4.</w:t>
            </w:r>
            <w:r w:rsidR="00063D6B">
              <w:rPr>
                <w:rFonts w:ascii="Times New Roman" w:eastAsia="Times New Roman" w:hAnsi="Times New Roman" w:cs="Times New Roman"/>
              </w:rPr>
              <w:t>6</w:t>
            </w:r>
          </w:p>
        </w:tc>
        <w:tc>
          <w:tcPr>
            <w:tcW w:w="8910" w:type="dxa"/>
            <w:gridSpan w:val="2"/>
          </w:tcPr>
          <w:p w14:paraId="759FAACE" w14:textId="77777777" w:rsidR="002B7739" w:rsidRPr="00063D6B" w:rsidRDefault="002B7739" w:rsidP="00466BEC">
            <w:pPr>
              <w:rPr>
                <w:rFonts w:ascii="Times New Roman" w:eastAsia="Times New Roman" w:hAnsi="Times New Roman" w:cs="Times New Roman"/>
              </w:rPr>
            </w:pPr>
            <w:r w:rsidRPr="00063D6B">
              <w:rPr>
                <w:rFonts w:ascii="Times New Roman" w:eastAsia="Times New Roman" w:hAnsi="Times New Roman" w:cs="Times New Roman"/>
              </w:rPr>
              <w:t>Large LCD display for treatment parameter &amp; option of CC/CV mode.</w:t>
            </w:r>
          </w:p>
        </w:tc>
      </w:tr>
      <w:tr w:rsidR="00063D6B" w:rsidRPr="00063D6B" w14:paraId="6B4C0908" w14:textId="77777777" w:rsidTr="00E003FC">
        <w:tc>
          <w:tcPr>
            <w:tcW w:w="720" w:type="dxa"/>
          </w:tcPr>
          <w:p w14:paraId="0AE051DF" w14:textId="77777777" w:rsidR="00063D6B" w:rsidRPr="00063D6B" w:rsidRDefault="00063D6B" w:rsidP="001C3EC5">
            <w:pPr>
              <w:rPr>
                <w:rFonts w:ascii="Times New Roman" w:eastAsia="Times New Roman" w:hAnsi="Times New Roman" w:cs="Times New Roman"/>
              </w:rPr>
            </w:pPr>
            <w:r>
              <w:rPr>
                <w:rFonts w:ascii="Times New Roman" w:eastAsia="Times New Roman" w:hAnsi="Times New Roman" w:cs="Times New Roman"/>
              </w:rPr>
              <w:t>4.7</w:t>
            </w:r>
          </w:p>
        </w:tc>
        <w:tc>
          <w:tcPr>
            <w:tcW w:w="8910" w:type="dxa"/>
            <w:gridSpan w:val="2"/>
          </w:tcPr>
          <w:p w14:paraId="5AB19FCB" w14:textId="77777777" w:rsidR="00063D6B" w:rsidRPr="00063D6B" w:rsidRDefault="00063D6B" w:rsidP="00466BEC">
            <w:pPr>
              <w:rPr>
                <w:rFonts w:ascii="Times New Roman" w:eastAsia="Times New Roman" w:hAnsi="Times New Roman" w:cs="Times New Roman"/>
              </w:rPr>
            </w:pPr>
            <w:r>
              <w:rPr>
                <w:rFonts w:ascii="Times New Roman" w:eastAsia="Times New Roman" w:hAnsi="Times New Roman" w:cs="Times New Roman"/>
              </w:rPr>
              <w:t xml:space="preserve">Must be operable without mains power for at least 2 hours of active use. </w:t>
            </w:r>
          </w:p>
        </w:tc>
      </w:tr>
      <w:tr w:rsidR="00063D6B" w:rsidRPr="00063D6B" w14:paraId="04CA77C0" w14:textId="77777777" w:rsidTr="00E003FC">
        <w:tc>
          <w:tcPr>
            <w:tcW w:w="720" w:type="dxa"/>
          </w:tcPr>
          <w:p w14:paraId="5F037363" w14:textId="77777777" w:rsidR="00063D6B" w:rsidRPr="00063D6B" w:rsidRDefault="00063D6B" w:rsidP="001C3EC5">
            <w:pPr>
              <w:rPr>
                <w:rFonts w:ascii="Times New Roman" w:eastAsia="Times New Roman" w:hAnsi="Times New Roman" w:cs="Times New Roman"/>
              </w:rPr>
            </w:pPr>
            <w:r>
              <w:rPr>
                <w:rFonts w:ascii="Times New Roman" w:eastAsia="Times New Roman" w:hAnsi="Times New Roman" w:cs="Times New Roman"/>
              </w:rPr>
              <w:t>4.8</w:t>
            </w:r>
          </w:p>
        </w:tc>
        <w:tc>
          <w:tcPr>
            <w:tcW w:w="8910" w:type="dxa"/>
            <w:gridSpan w:val="2"/>
          </w:tcPr>
          <w:p w14:paraId="226E83FE" w14:textId="77777777" w:rsidR="00063D6B" w:rsidRPr="00063D6B" w:rsidRDefault="00063D6B" w:rsidP="00466BEC">
            <w:pPr>
              <w:rPr>
                <w:rFonts w:ascii="Times New Roman" w:eastAsia="Times New Roman" w:hAnsi="Times New Roman" w:cs="Times New Roman"/>
              </w:rPr>
            </w:pPr>
            <w:r>
              <w:rPr>
                <w:rFonts w:ascii="Times New Roman" w:eastAsia="Times New Roman" w:hAnsi="Times New Roman" w:cs="Times New Roman"/>
              </w:rPr>
              <w:t>Must come with rechargeable battery and adapter</w:t>
            </w:r>
            <w:r w:rsidR="002478D7">
              <w:rPr>
                <w:rFonts w:ascii="Times New Roman" w:eastAsia="Times New Roman" w:hAnsi="Times New Roman" w:cs="Times New Roman"/>
              </w:rPr>
              <w:t>.</w:t>
            </w:r>
          </w:p>
        </w:tc>
      </w:tr>
      <w:tr w:rsidR="002478D7" w:rsidRPr="00063D6B" w14:paraId="4DA43FD2" w14:textId="77777777" w:rsidTr="00E003FC">
        <w:tc>
          <w:tcPr>
            <w:tcW w:w="720" w:type="dxa"/>
          </w:tcPr>
          <w:p w14:paraId="6660B75F" w14:textId="77777777" w:rsidR="002478D7" w:rsidRDefault="002478D7" w:rsidP="001C3EC5">
            <w:pPr>
              <w:rPr>
                <w:rFonts w:ascii="Times New Roman" w:eastAsia="Times New Roman" w:hAnsi="Times New Roman" w:cs="Times New Roman"/>
              </w:rPr>
            </w:pPr>
            <w:r>
              <w:rPr>
                <w:rFonts w:ascii="Times New Roman" w:eastAsia="Times New Roman" w:hAnsi="Times New Roman" w:cs="Times New Roman"/>
              </w:rPr>
              <w:t>4.9</w:t>
            </w:r>
          </w:p>
        </w:tc>
        <w:tc>
          <w:tcPr>
            <w:tcW w:w="8910" w:type="dxa"/>
            <w:gridSpan w:val="2"/>
          </w:tcPr>
          <w:p w14:paraId="2767A150" w14:textId="77777777" w:rsidR="002478D7" w:rsidRDefault="002478D7" w:rsidP="002478D7">
            <w:pPr>
              <w:rPr>
                <w:rFonts w:ascii="Times New Roman" w:eastAsia="Times New Roman" w:hAnsi="Times New Roman" w:cs="Times New Roman"/>
              </w:rPr>
            </w:pPr>
            <w:r>
              <w:rPr>
                <w:rFonts w:ascii="Times New Roman" w:eastAsia="Times New Roman" w:hAnsi="Times New Roman" w:cs="Times New Roman"/>
              </w:rPr>
              <w:t xml:space="preserve">Must come with trolley on 4 swivel castors, of which 2 with breaks. </w:t>
            </w:r>
          </w:p>
        </w:tc>
      </w:tr>
      <w:tr w:rsidR="002B7739" w:rsidRPr="00063D6B" w14:paraId="437060C5" w14:textId="77777777" w:rsidTr="00E003FC">
        <w:tc>
          <w:tcPr>
            <w:tcW w:w="720" w:type="dxa"/>
          </w:tcPr>
          <w:p w14:paraId="31313940" w14:textId="77777777" w:rsidR="002B7739" w:rsidRPr="00063D6B" w:rsidRDefault="002B7739" w:rsidP="001C3EC5">
            <w:pPr>
              <w:rPr>
                <w:rFonts w:ascii="Times New Roman" w:hAnsi="Times New Roman" w:cs="Times New Roman"/>
                <w:b/>
              </w:rPr>
            </w:pPr>
            <w:r w:rsidRPr="00063D6B">
              <w:rPr>
                <w:rFonts w:ascii="Times New Roman" w:eastAsia="Times New Roman" w:hAnsi="Times New Roman" w:cs="Times New Roman"/>
                <w:b/>
                <w:bCs/>
              </w:rPr>
              <w:t>5</w:t>
            </w:r>
          </w:p>
        </w:tc>
        <w:tc>
          <w:tcPr>
            <w:tcW w:w="8910" w:type="dxa"/>
            <w:gridSpan w:val="2"/>
          </w:tcPr>
          <w:p w14:paraId="486E1D8C" w14:textId="77777777" w:rsidR="002B7739" w:rsidRPr="00063D6B" w:rsidRDefault="002B7739" w:rsidP="001C3EC5">
            <w:pPr>
              <w:rPr>
                <w:rFonts w:ascii="Times New Roman" w:hAnsi="Times New Roman" w:cs="Times New Roman"/>
                <w:b/>
              </w:rPr>
            </w:pPr>
            <w:r w:rsidRPr="00063D6B">
              <w:rPr>
                <w:rFonts w:ascii="Times New Roman" w:eastAsia="Times New Roman" w:hAnsi="Times New Roman" w:cs="Times New Roman"/>
                <w:b/>
                <w:bCs/>
              </w:rPr>
              <w:t>Accessories, spares and consumables</w:t>
            </w:r>
          </w:p>
        </w:tc>
      </w:tr>
      <w:tr w:rsidR="002B7739" w:rsidRPr="00063D6B" w14:paraId="1654C06A" w14:textId="77777777" w:rsidTr="00E003FC">
        <w:tc>
          <w:tcPr>
            <w:tcW w:w="720" w:type="dxa"/>
          </w:tcPr>
          <w:p w14:paraId="493D4866" w14:textId="77777777" w:rsidR="002B7739" w:rsidRPr="00063D6B" w:rsidRDefault="002B7739" w:rsidP="001C3EC5">
            <w:pPr>
              <w:rPr>
                <w:rFonts w:ascii="Times New Roman" w:eastAsia="Times New Roman" w:hAnsi="Times New Roman" w:cs="Times New Roman"/>
                <w:bCs/>
              </w:rPr>
            </w:pPr>
            <w:r w:rsidRPr="00063D6B">
              <w:rPr>
                <w:rFonts w:ascii="Times New Roman" w:eastAsia="Times New Roman" w:hAnsi="Times New Roman" w:cs="Times New Roman"/>
                <w:bCs/>
              </w:rPr>
              <w:t>5.1</w:t>
            </w:r>
          </w:p>
        </w:tc>
        <w:tc>
          <w:tcPr>
            <w:tcW w:w="8910" w:type="dxa"/>
            <w:gridSpan w:val="2"/>
          </w:tcPr>
          <w:p w14:paraId="4F0F3AEF" w14:textId="77777777" w:rsidR="002B7739" w:rsidRPr="00063D6B" w:rsidRDefault="002B7739" w:rsidP="00F02E33">
            <w:pPr>
              <w:rPr>
                <w:rFonts w:ascii="Times New Roman" w:eastAsia="Times New Roman" w:hAnsi="Times New Roman" w:cs="Times New Roman"/>
              </w:rPr>
            </w:pPr>
            <w:r w:rsidRPr="00063D6B">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2B7739" w:rsidRPr="00063D6B" w14:paraId="163F6510" w14:textId="77777777" w:rsidTr="00E003FC">
        <w:tc>
          <w:tcPr>
            <w:tcW w:w="720" w:type="dxa"/>
          </w:tcPr>
          <w:p w14:paraId="4C6650F7" w14:textId="77777777" w:rsidR="002B7739" w:rsidRPr="00063D6B" w:rsidRDefault="002B7739" w:rsidP="001C3EC5">
            <w:pPr>
              <w:rPr>
                <w:rFonts w:ascii="Times New Roman" w:hAnsi="Times New Roman" w:cs="Times New Roman"/>
              </w:rPr>
            </w:pPr>
            <w:r w:rsidRPr="00063D6B">
              <w:rPr>
                <w:rFonts w:ascii="Times New Roman" w:eastAsia="Times New Roman" w:hAnsi="Times New Roman" w:cs="Times New Roman"/>
                <w:b/>
                <w:bCs/>
              </w:rPr>
              <w:t>6</w:t>
            </w:r>
          </w:p>
        </w:tc>
        <w:tc>
          <w:tcPr>
            <w:tcW w:w="8910" w:type="dxa"/>
            <w:gridSpan w:val="2"/>
          </w:tcPr>
          <w:p w14:paraId="0C3CDEE3" w14:textId="77777777" w:rsidR="002B7739" w:rsidRPr="00063D6B" w:rsidRDefault="002B7739" w:rsidP="001C3EC5">
            <w:pPr>
              <w:tabs>
                <w:tab w:val="center" w:pos="1962"/>
                <w:tab w:val="right" w:pos="3924"/>
              </w:tabs>
              <w:rPr>
                <w:rFonts w:ascii="Times New Roman" w:hAnsi="Times New Roman" w:cs="Times New Roman"/>
              </w:rPr>
            </w:pPr>
            <w:r w:rsidRPr="00063D6B">
              <w:rPr>
                <w:rFonts w:ascii="Times New Roman" w:eastAsia="Times New Roman" w:hAnsi="Times New Roman" w:cs="Times New Roman"/>
                <w:b/>
                <w:bCs/>
              </w:rPr>
              <w:t>Operating Environment</w:t>
            </w:r>
          </w:p>
        </w:tc>
      </w:tr>
      <w:tr w:rsidR="002B7739" w:rsidRPr="00063D6B" w14:paraId="39C31C92" w14:textId="77777777" w:rsidTr="00E003FC">
        <w:tc>
          <w:tcPr>
            <w:tcW w:w="720" w:type="dxa"/>
          </w:tcPr>
          <w:p w14:paraId="1914CBF0"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6.1</w:t>
            </w:r>
          </w:p>
        </w:tc>
        <w:tc>
          <w:tcPr>
            <w:tcW w:w="8910" w:type="dxa"/>
            <w:gridSpan w:val="2"/>
          </w:tcPr>
          <w:p w14:paraId="4DE087B5"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The system offered shall be designed to store and to operate normally under the conditions of the purchaser's country. The conditions include Power Supply, Climate, Temperature, Humidity, etc.</w:t>
            </w:r>
          </w:p>
        </w:tc>
      </w:tr>
      <w:tr w:rsidR="002B7739" w:rsidRPr="00063D6B" w14:paraId="5B3F5374" w14:textId="77777777" w:rsidTr="00E003FC">
        <w:tc>
          <w:tcPr>
            <w:tcW w:w="720" w:type="dxa"/>
          </w:tcPr>
          <w:p w14:paraId="0D2BE382" w14:textId="77777777" w:rsidR="002B7739" w:rsidRPr="00063D6B" w:rsidRDefault="002B7739" w:rsidP="001C3EC5">
            <w:pPr>
              <w:rPr>
                <w:rFonts w:ascii="Times New Roman" w:eastAsia="Times New Roman" w:hAnsi="Times New Roman" w:cs="Times New Roman"/>
              </w:rPr>
            </w:pPr>
            <w:r w:rsidRPr="00063D6B">
              <w:rPr>
                <w:rFonts w:ascii="Times New Roman" w:eastAsia="Times New Roman" w:hAnsi="Times New Roman" w:cs="Times New Roman"/>
              </w:rPr>
              <w:t>6.2</w:t>
            </w:r>
          </w:p>
        </w:tc>
        <w:tc>
          <w:tcPr>
            <w:tcW w:w="8910" w:type="dxa"/>
            <w:gridSpan w:val="2"/>
          </w:tcPr>
          <w:p w14:paraId="67C3BD3A" w14:textId="77777777" w:rsidR="002B7739" w:rsidRPr="00063D6B" w:rsidRDefault="002B7739" w:rsidP="00EC54A7">
            <w:pPr>
              <w:rPr>
                <w:rFonts w:ascii="Times New Roman" w:hAnsi="Times New Roman" w:cs="Times New Roman"/>
              </w:rPr>
            </w:pPr>
            <w:r w:rsidRPr="00063D6B">
              <w:rPr>
                <w:rFonts w:ascii="Times New Roman" w:hAnsi="Times New Roman" w:cs="Times New Roman"/>
              </w:rPr>
              <w:t>Power supply: 220-240V/ 50 Hz AC Single phase fitted with appropriate plug to meet purchaser’s country requirements. The power cable must be minimum 3 metres long.</w:t>
            </w:r>
          </w:p>
        </w:tc>
      </w:tr>
      <w:tr w:rsidR="002B7739" w:rsidRPr="00063D6B" w14:paraId="20822C85" w14:textId="77777777" w:rsidTr="00E003FC">
        <w:tc>
          <w:tcPr>
            <w:tcW w:w="720" w:type="dxa"/>
          </w:tcPr>
          <w:p w14:paraId="27716CDF" w14:textId="77777777" w:rsidR="002B7739" w:rsidRPr="00063D6B" w:rsidRDefault="002B7739" w:rsidP="001C3EC5">
            <w:pPr>
              <w:rPr>
                <w:rFonts w:ascii="Times New Roman" w:eastAsia="Times New Roman" w:hAnsi="Times New Roman" w:cs="Times New Roman"/>
                <w:b/>
                <w:bCs/>
              </w:rPr>
            </w:pPr>
            <w:r w:rsidRPr="00063D6B">
              <w:rPr>
                <w:rFonts w:ascii="Times New Roman" w:eastAsia="Times New Roman" w:hAnsi="Times New Roman" w:cs="Times New Roman"/>
                <w:b/>
                <w:bCs/>
              </w:rPr>
              <w:t>7</w:t>
            </w:r>
          </w:p>
        </w:tc>
        <w:tc>
          <w:tcPr>
            <w:tcW w:w="8910" w:type="dxa"/>
            <w:gridSpan w:val="2"/>
          </w:tcPr>
          <w:p w14:paraId="456A77C9" w14:textId="77777777" w:rsidR="002B7739" w:rsidRPr="00063D6B" w:rsidRDefault="002B7739" w:rsidP="001C3EC5">
            <w:pPr>
              <w:rPr>
                <w:rFonts w:ascii="Times New Roman" w:hAnsi="Times New Roman" w:cs="Times New Roman"/>
                <w:b/>
              </w:rPr>
            </w:pPr>
            <w:r w:rsidRPr="00063D6B">
              <w:rPr>
                <w:rFonts w:ascii="Times New Roman" w:eastAsia="Times New Roman" w:hAnsi="Times New Roman" w:cs="Times New Roman"/>
                <w:b/>
                <w:bCs/>
              </w:rPr>
              <w:t>Standards and Safety Requirements</w:t>
            </w:r>
          </w:p>
        </w:tc>
      </w:tr>
      <w:tr w:rsidR="0085284A" w:rsidRPr="00063D6B" w14:paraId="7C596B06" w14:textId="77777777" w:rsidTr="00E003FC">
        <w:tc>
          <w:tcPr>
            <w:tcW w:w="720" w:type="dxa"/>
          </w:tcPr>
          <w:p w14:paraId="3CF29D45" w14:textId="77777777" w:rsidR="0085284A" w:rsidRPr="00063D6B" w:rsidRDefault="0085284A" w:rsidP="001C3EC5">
            <w:pPr>
              <w:rPr>
                <w:rFonts w:ascii="Times New Roman" w:eastAsia="Times New Roman" w:hAnsi="Times New Roman" w:cs="Times New Roman"/>
              </w:rPr>
            </w:pPr>
            <w:r w:rsidRPr="00063D6B">
              <w:rPr>
                <w:rFonts w:ascii="Times New Roman" w:eastAsia="Times New Roman" w:hAnsi="Times New Roman" w:cs="Times New Roman"/>
              </w:rPr>
              <w:t>7.1 </w:t>
            </w:r>
          </w:p>
        </w:tc>
        <w:tc>
          <w:tcPr>
            <w:tcW w:w="8910" w:type="dxa"/>
            <w:gridSpan w:val="2"/>
          </w:tcPr>
          <w:p w14:paraId="42882753" w14:textId="77777777" w:rsidR="0085284A" w:rsidRPr="00063D6B" w:rsidRDefault="0085284A" w:rsidP="00EC7CF6">
            <w:pPr>
              <w:contextualSpacing/>
              <w:rPr>
                <w:rFonts w:ascii="Times New Roman" w:eastAsia="SimSun" w:hAnsi="Times New Roman" w:cs="Times New Roman"/>
              </w:rPr>
            </w:pPr>
            <w:r w:rsidRPr="00063D6B">
              <w:rPr>
                <w:rFonts w:ascii="Times New Roman" w:eastAsia="SimSun" w:hAnsi="Times New Roman" w:cs="Times New Roman"/>
              </w:rPr>
              <w:t xml:space="preserve">Must submit ISO 9001 or ISO 13485:2003/AC:2007 </w:t>
            </w:r>
            <w:r w:rsidRPr="00063D6B">
              <w:rPr>
                <w:rFonts w:ascii="Times New Roman" w:eastAsia="SimSun" w:hAnsi="Times New Roman" w:cs="Times New Roman"/>
                <w:b/>
              </w:rPr>
              <w:t>AND</w:t>
            </w:r>
          </w:p>
        </w:tc>
      </w:tr>
      <w:tr w:rsidR="0085284A" w:rsidRPr="00063D6B" w14:paraId="460A2977" w14:textId="77777777" w:rsidTr="00E003FC">
        <w:trPr>
          <w:trHeight w:val="170"/>
        </w:trPr>
        <w:tc>
          <w:tcPr>
            <w:tcW w:w="720" w:type="dxa"/>
          </w:tcPr>
          <w:p w14:paraId="0D6BB726" w14:textId="77777777" w:rsidR="0085284A" w:rsidRPr="00063D6B" w:rsidRDefault="0085284A" w:rsidP="001C3EC5">
            <w:pPr>
              <w:rPr>
                <w:rFonts w:ascii="Times New Roman" w:eastAsia="Times New Roman" w:hAnsi="Times New Roman" w:cs="Times New Roman"/>
              </w:rPr>
            </w:pPr>
            <w:r w:rsidRPr="00063D6B">
              <w:rPr>
                <w:rFonts w:ascii="Times New Roman" w:eastAsia="Times New Roman" w:hAnsi="Times New Roman" w:cs="Times New Roman"/>
              </w:rPr>
              <w:t>7.2 </w:t>
            </w:r>
          </w:p>
        </w:tc>
        <w:tc>
          <w:tcPr>
            <w:tcW w:w="8910" w:type="dxa"/>
            <w:gridSpan w:val="2"/>
          </w:tcPr>
          <w:p w14:paraId="785DEAEB" w14:textId="77777777" w:rsidR="0085284A" w:rsidRPr="00063D6B" w:rsidRDefault="0085284A" w:rsidP="00EC7CF6">
            <w:pPr>
              <w:contextualSpacing/>
              <w:rPr>
                <w:rFonts w:ascii="Times New Roman" w:eastAsia="SimSun" w:hAnsi="Times New Roman" w:cs="Times New Roman"/>
              </w:rPr>
            </w:pPr>
            <w:r w:rsidRPr="00063D6B">
              <w:rPr>
                <w:rFonts w:ascii="Times New Roman" w:eastAsia="SimSun" w:hAnsi="Times New Roman" w:cs="Times New Roman"/>
              </w:rPr>
              <w:t xml:space="preserve">CE (93/42 EEC Directives) or USFDA approved product certificate.   </w:t>
            </w:r>
          </w:p>
        </w:tc>
      </w:tr>
      <w:tr w:rsidR="002B7739" w:rsidRPr="00063D6B" w14:paraId="446CD7E0" w14:textId="77777777" w:rsidTr="00E003FC">
        <w:tc>
          <w:tcPr>
            <w:tcW w:w="720" w:type="dxa"/>
          </w:tcPr>
          <w:p w14:paraId="0EE589E2" w14:textId="77777777" w:rsidR="002B7739" w:rsidRPr="00063D6B" w:rsidRDefault="002B7739" w:rsidP="001C3EC5">
            <w:pPr>
              <w:rPr>
                <w:rFonts w:ascii="Times New Roman" w:hAnsi="Times New Roman" w:cs="Times New Roman"/>
                <w:bCs/>
                <w:iCs/>
              </w:rPr>
            </w:pPr>
            <w:r w:rsidRPr="00063D6B">
              <w:rPr>
                <w:rFonts w:ascii="Times New Roman" w:hAnsi="Times New Roman" w:cs="Times New Roman"/>
                <w:bCs/>
                <w:iCs/>
              </w:rPr>
              <w:t>7.3</w:t>
            </w:r>
          </w:p>
        </w:tc>
        <w:tc>
          <w:tcPr>
            <w:tcW w:w="8910" w:type="dxa"/>
            <w:gridSpan w:val="2"/>
          </w:tcPr>
          <w:p w14:paraId="16E759CD" w14:textId="77777777" w:rsidR="002B7739" w:rsidRPr="00063D6B" w:rsidRDefault="002B7739" w:rsidP="002B7739">
            <w:pPr>
              <w:rPr>
                <w:rFonts w:ascii="Times New Roman" w:hAnsi="Times New Roman" w:cs="Times New Roman"/>
              </w:rPr>
            </w:pPr>
            <w:r w:rsidRPr="00063D6B">
              <w:rPr>
                <w:rFonts w:ascii="Times New Roman" w:hAnsi="Times New Roman" w:cs="Times New Roman"/>
              </w:rPr>
              <w:t>Shall meet IEC-60601-1-2:2001General Requirements of Safety for Electromagnetic Compatibility.</w:t>
            </w:r>
          </w:p>
        </w:tc>
      </w:tr>
      <w:tr w:rsidR="002B7739" w:rsidRPr="00063D6B" w14:paraId="008BB666" w14:textId="77777777" w:rsidTr="00E003FC">
        <w:tc>
          <w:tcPr>
            <w:tcW w:w="720" w:type="dxa"/>
          </w:tcPr>
          <w:p w14:paraId="1EA29461" w14:textId="77777777" w:rsidR="002B7739" w:rsidRPr="00063D6B" w:rsidRDefault="002B7739" w:rsidP="001C3EC5">
            <w:pPr>
              <w:rPr>
                <w:rFonts w:ascii="Times New Roman" w:hAnsi="Times New Roman" w:cs="Times New Roman"/>
                <w:b/>
                <w:bCs/>
                <w:iCs/>
              </w:rPr>
            </w:pPr>
            <w:r w:rsidRPr="00063D6B">
              <w:rPr>
                <w:rFonts w:ascii="Times New Roman" w:hAnsi="Times New Roman" w:cs="Times New Roman"/>
                <w:b/>
                <w:bCs/>
                <w:iCs/>
              </w:rPr>
              <w:t>8</w:t>
            </w:r>
          </w:p>
        </w:tc>
        <w:tc>
          <w:tcPr>
            <w:tcW w:w="8910" w:type="dxa"/>
            <w:gridSpan w:val="2"/>
          </w:tcPr>
          <w:p w14:paraId="5E230535" w14:textId="77777777" w:rsidR="002B7739" w:rsidRPr="00063D6B" w:rsidRDefault="002B7739" w:rsidP="001C3EC5">
            <w:pPr>
              <w:rPr>
                <w:rFonts w:ascii="Times New Roman" w:hAnsi="Times New Roman" w:cs="Times New Roman"/>
                <w:b/>
              </w:rPr>
            </w:pPr>
            <w:r w:rsidRPr="00063D6B">
              <w:rPr>
                <w:rFonts w:ascii="Times New Roman" w:hAnsi="Times New Roman" w:cs="Times New Roman"/>
                <w:b/>
              </w:rPr>
              <w:t>User Training</w:t>
            </w:r>
          </w:p>
        </w:tc>
      </w:tr>
      <w:tr w:rsidR="002B7739" w:rsidRPr="00063D6B" w14:paraId="38440ABE" w14:textId="77777777" w:rsidTr="00E003FC">
        <w:tc>
          <w:tcPr>
            <w:tcW w:w="720" w:type="dxa"/>
          </w:tcPr>
          <w:p w14:paraId="0AE10900" w14:textId="77777777" w:rsidR="002B7739" w:rsidRPr="00063D6B" w:rsidRDefault="002B7739" w:rsidP="001C3EC5">
            <w:pPr>
              <w:rPr>
                <w:rFonts w:ascii="Times New Roman" w:eastAsia="Times New Roman" w:hAnsi="Times New Roman" w:cs="Times New Roman"/>
                <w:bCs/>
              </w:rPr>
            </w:pPr>
            <w:r w:rsidRPr="00063D6B">
              <w:rPr>
                <w:rFonts w:ascii="Times New Roman" w:eastAsia="Times New Roman" w:hAnsi="Times New Roman" w:cs="Times New Roman"/>
                <w:bCs/>
              </w:rPr>
              <w:t>8.1</w:t>
            </w:r>
          </w:p>
        </w:tc>
        <w:tc>
          <w:tcPr>
            <w:tcW w:w="8910" w:type="dxa"/>
            <w:gridSpan w:val="2"/>
          </w:tcPr>
          <w:p w14:paraId="76230357" w14:textId="77777777" w:rsidR="002B7739" w:rsidRPr="00063D6B" w:rsidRDefault="002B7739" w:rsidP="00F02E33">
            <w:pPr>
              <w:rPr>
                <w:rFonts w:ascii="Times New Roman" w:hAnsi="Times New Roman" w:cs="Times New Roman"/>
                <w:bCs/>
              </w:rPr>
            </w:pPr>
            <w:r w:rsidRPr="00063D6B">
              <w:rPr>
                <w:rFonts w:ascii="Times New Roman" w:hAnsi="Times New Roman" w:cs="Times New Roman"/>
                <w:bCs/>
              </w:rPr>
              <w:t>Must provide user training (including how to use and maintain the equipment).</w:t>
            </w:r>
          </w:p>
        </w:tc>
      </w:tr>
      <w:tr w:rsidR="002B7739" w:rsidRPr="00063D6B" w14:paraId="01DFF2C5" w14:textId="77777777" w:rsidTr="00E003FC">
        <w:tc>
          <w:tcPr>
            <w:tcW w:w="720" w:type="dxa"/>
          </w:tcPr>
          <w:p w14:paraId="255CED12" w14:textId="77777777" w:rsidR="002B7739" w:rsidRPr="00063D6B" w:rsidRDefault="002B7739" w:rsidP="001C3EC5">
            <w:pPr>
              <w:rPr>
                <w:rFonts w:ascii="Times New Roman" w:eastAsia="Times New Roman" w:hAnsi="Times New Roman" w:cs="Times New Roman"/>
                <w:b/>
                <w:bCs/>
              </w:rPr>
            </w:pPr>
            <w:r w:rsidRPr="00063D6B">
              <w:rPr>
                <w:rFonts w:ascii="Times New Roman" w:eastAsia="Times New Roman" w:hAnsi="Times New Roman" w:cs="Times New Roman"/>
                <w:b/>
                <w:bCs/>
              </w:rPr>
              <w:t>9</w:t>
            </w:r>
          </w:p>
        </w:tc>
        <w:tc>
          <w:tcPr>
            <w:tcW w:w="8910" w:type="dxa"/>
            <w:gridSpan w:val="2"/>
          </w:tcPr>
          <w:p w14:paraId="78FFA167" w14:textId="77777777" w:rsidR="002B7739" w:rsidRPr="00063D6B" w:rsidRDefault="002B7739" w:rsidP="001C3EC5">
            <w:pPr>
              <w:rPr>
                <w:rFonts w:ascii="Times New Roman" w:eastAsia="Times New Roman" w:hAnsi="Times New Roman" w:cs="Times New Roman"/>
                <w:b/>
                <w:bCs/>
              </w:rPr>
            </w:pPr>
            <w:r w:rsidRPr="00063D6B">
              <w:rPr>
                <w:rFonts w:ascii="Times New Roman" w:eastAsia="Times New Roman" w:hAnsi="Times New Roman" w:cs="Times New Roman"/>
                <w:b/>
                <w:bCs/>
              </w:rPr>
              <w:t>Warranty</w:t>
            </w:r>
          </w:p>
        </w:tc>
      </w:tr>
      <w:tr w:rsidR="002B7739" w:rsidRPr="00063D6B" w14:paraId="482E4437" w14:textId="77777777" w:rsidTr="00E003FC">
        <w:tc>
          <w:tcPr>
            <w:tcW w:w="720" w:type="dxa"/>
          </w:tcPr>
          <w:p w14:paraId="077116E8" w14:textId="77777777" w:rsidR="002B7739" w:rsidRPr="00063D6B" w:rsidRDefault="002B7739" w:rsidP="001C3EC5">
            <w:pPr>
              <w:rPr>
                <w:rFonts w:ascii="Times New Roman" w:eastAsia="Times New Roman" w:hAnsi="Times New Roman" w:cs="Times New Roman"/>
                <w:bCs/>
              </w:rPr>
            </w:pPr>
            <w:r w:rsidRPr="00063D6B">
              <w:rPr>
                <w:rFonts w:ascii="Times New Roman" w:eastAsia="Times New Roman" w:hAnsi="Times New Roman" w:cs="Times New Roman"/>
                <w:bCs/>
              </w:rPr>
              <w:t>9.1</w:t>
            </w:r>
          </w:p>
        </w:tc>
        <w:tc>
          <w:tcPr>
            <w:tcW w:w="8910" w:type="dxa"/>
            <w:gridSpan w:val="2"/>
          </w:tcPr>
          <w:p w14:paraId="188883A0" w14:textId="77777777" w:rsidR="002B7739" w:rsidRPr="00063D6B" w:rsidRDefault="002B7739" w:rsidP="00E003FC">
            <w:pPr>
              <w:rPr>
                <w:rFonts w:ascii="Times New Roman" w:eastAsia="Times New Roman" w:hAnsi="Times New Roman" w:cs="Times New Roman"/>
              </w:rPr>
            </w:pPr>
            <w:r w:rsidRPr="00063D6B">
              <w:rPr>
                <w:rFonts w:ascii="Times New Roman" w:eastAsia="Times New Roman" w:hAnsi="Times New Roman" w:cs="Times New Roman"/>
              </w:rPr>
              <w:t xml:space="preserve">Comprehensive warranty for </w:t>
            </w:r>
            <w:r w:rsidR="00E003FC" w:rsidRPr="00063D6B">
              <w:rPr>
                <w:rFonts w:ascii="Times New Roman" w:eastAsia="Times New Roman" w:hAnsi="Times New Roman" w:cs="Times New Roman"/>
              </w:rPr>
              <w:t>2</w:t>
            </w:r>
            <w:r w:rsidRPr="00063D6B">
              <w:rPr>
                <w:rFonts w:ascii="Times New Roman" w:eastAsia="Times New Roman" w:hAnsi="Times New Roman" w:cs="Times New Roman"/>
              </w:rPr>
              <w:t xml:space="preserve"> year</w:t>
            </w:r>
            <w:r w:rsidR="00E003FC" w:rsidRPr="00063D6B">
              <w:rPr>
                <w:rFonts w:ascii="Times New Roman" w:eastAsia="Times New Roman" w:hAnsi="Times New Roman" w:cs="Times New Roman"/>
              </w:rPr>
              <w:t>s</w:t>
            </w:r>
            <w:r w:rsidRPr="00063D6B">
              <w:rPr>
                <w:rFonts w:ascii="Times New Roman" w:eastAsia="Times New Roman" w:hAnsi="Times New Roman" w:cs="Times New Roman"/>
              </w:rPr>
              <w:t>.</w:t>
            </w:r>
          </w:p>
        </w:tc>
      </w:tr>
      <w:tr w:rsidR="002B7739" w:rsidRPr="00063D6B" w14:paraId="547B24DE" w14:textId="77777777" w:rsidTr="00E003FC">
        <w:tc>
          <w:tcPr>
            <w:tcW w:w="720" w:type="dxa"/>
          </w:tcPr>
          <w:p w14:paraId="31FBDE4A" w14:textId="77777777" w:rsidR="002B7739" w:rsidRPr="00063D6B" w:rsidRDefault="002B7739" w:rsidP="001C3EC5">
            <w:pPr>
              <w:rPr>
                <w:rFonts w:ascii="Times New Roman" w:eastAsia="Times New Roman" w:hAnsi="Times New Roman" w:cs="Times New Roman"/>
                <w:b/>
                <w:bCs/>
              </w:rPr>
            </w:pPr>
            <w:r w:rsidRPr="00063D6B">
              <w:rPr>
                <w:rFonts w:ascii="Times New Roman" w:eastAsia="Times New Roman" w:hAnsi="Times New Roman" w:cs="Times New Roman"/>
                <w:b/>
                <w:bCs/>
              </w:rPr>
              <w:t>10</w:t>
            </w:r>
          </w:p>
        </w:tc>
        <w:tc>
          <w:tcPr>
            <w:tcW w:w="8910" w:type="dxa"/>
            <w:gridSpan w:val="2"/>
          </w:tcPr>
          <w:p w14:paraId="268B990C" w14:textId="77777777" w:rsidR="002B7739" w:rsidRPr="00063D6B" w:rsidRDefault="002B7739" w:rsidP="001C3EC5">
            <w:pPr>
              <w:rPr>
                <w:rFonts w:ascii="Times New Roman" w:eastAsia="Calibri" w:hAnsi="Times New Roman" w:cs="Times New Roman"/>
                <w:b/>
                <w:lang w:bidi="sa-IN"/>
              </w:rPr>
            </w:pPr>
            <w:r w:rsidRPr="00063D6B">
              <w:rPr>
                <w:rFonts w:ascii="Times New Roman" w:eastAsia="Calibri" w:hAnsi="Times New Roman" w:cs="Times New Roman"/>
                <w:b/>
                <w:lang w:bidi="sa-IN"/>
              </w:rPr>
              <w:t>Maintenance Service During Warranty Period</w:t>
            </w:r>
          </w:p>
        </w:tc>
      </w:tr>
      <w:tr w:rsidR="00E003FC" w:rsidRPr="00063D6B" w14:paraId="1B08DF2D" w14:textId="77777777" w:rsidTr="00E003FC">
        <w:tc>
          <w:tcPr>
            <w:tcW w:w="720" w:type="dxa"/>
          </w:tcPr>
          <w:p w14:paraId="13424BBE" w14:textId="77777777" w:rsidR="00E003FC" w:rsidRPr="00063D6B" w:rsidRDefault="00E003FC" w:rsidP="001C3EC5">
            <w:pPr>
              <w:rPr>
                <w:rFonts w:ascii="Times New Roman" w:eastAsia="Times New Roman" w:hAnsi="Times New Roman" w:cs="Times New Roman"/>
              </w:rPr>
            </w:pPr>
            <w:r w:rsidRPr="00063D6B">
              <w:rPr>
                <w:rFonts w:ascii="Times New Roman" w:eastAsia="Times New Roman" w:hAnsi="Times New Roman" w:cs="Times New Roman"/>
              </w:rPr>
              <w:t>10.1</w:t>
            </w:r>
          </w:p>
        </w:tc>
        <w:tc>
          <w:tcPr>
            <w:tcW w:w="8910" w:type="dxa"/>
            <w:gridSpan w:val="2"/>
          </w:tcPr>
          <w:p w14:paraId="71606B7F" w14:textId="77777777" w:rsidR="00E003FC" w:rsidRPr="00063D6B" w:rsidRDefault="00E003FC" w:rsidP="00EC7CF6">
            <w:pPr>
              <w:rPr>
                <w:rFonts w:ascii="Times New Roman" w:eastAsia="Times New Roman" w:hAnsi="Times New Roman" w:cs="Times New Roman"/>
                <w:b/>
                <w:bCs/>
              </w:rPr>
            </w:pPr>
            <w:r w:rsidRPr="00063D6B">
              <w:rPr>
                <w:rFonts w:ascii="Times New Roman" w:hAnsi="Times New Roman" w:cs="Times New Roman"/>
              </w:rPr>
              <w:t xml:space="preserve">During the warranty period supplier must ensure corrective/breakdown maintenance whenever required. </w:t>
            </w:r>
          </w:p>
        </w:tc>
      </w:tr>
      <w:tr w:rsidR="002B7739" w:rsidRPr="00063D6B" w14:paraId="07D965FC" w14:textId="77777777" w:rsidTr="00E003FC">
        <w:tc>
          <w:tcPr>
            <w:tcW w:w="720" w:type="dxa"/>
          </w:tcPr>
          <w:p w14:paraId="3E667486" w14:textId="77777777" w:rsidR="002B7739" w:rsidRPr="00063D6B" w:rsidRDefault="002B7739" w:rsidP="001C3EC5">
            <w:pPr>
              <w:rPr>
                <w:rFonts w:ascii="Times New Roman" w:eastAsia="Times New Roman" w:hAnsi="Times New Roman" w:cs="Times New Roman"/>
                <w:b/>
              </w:rPr>
            </w:pPr>
            <w:r w:rsidRPr="00063D6B">
              <w:rPr>
                <w:rFonts w:ascii="Times New Roman" w:eastAsia="Times New Roman" w:hAnsi="Times New Roman" w:cs="Times New Roman"/>
                <w:b/>
              </w:rPr>
              <w:t>11</w:t>
            </w:r>
          </w:p>
        </w:tc>
        <w:tc>
          <w:tcPr>
            <w:tcW w:w="8910" w:type="dxa"/>
            <w:gridSpan w:val="2"/>
          </w:tcPr>
          <w:p w14:paraId="7B9114D7" w14:textId="77777777" w:rsidR="002B7739" w:rsidRPr="00063D6B" w:rsidRDefault="002B7739" w:rsidP="002B7739">
            <w:pPr>
              <w:rPr>
                <w:rFonts w:ascii="Times New Roman" w:hAnsi="Times New Roman" w:cs="Times New Roman"/>
                <w:b/>
                <w:bCs/>
              </w:rPr>
            </w:pPr>
            <w:r w:rsidRPr="00063D6B">
              <w:rPr>
                <w:rFonts w:ascii="Times New Roman" w:hAnsi="Times New Roman" w:cs="Times New Roman"/>
                <w:b/>
                <w:bCs/>
              </w:rPr>
              <w:t xml:space="preserve">Installation and Commissioning </w:t>
            </w:r>
          </w:p>
        </w:tc>
      </w:tr>
      <w:tr w:rsidR="00E003FC" w:rsidRPr="00063D6B" w14:paraId="27186E9C" w14:textId="77777777" w:rsidTr="00E003FC">
        <w:tc>
          <w:tcPr>
            <w:tcW w:w="720" w:type="dxa"/>
          </w:tcPr>
          <w:p w14:paraId="3A2A1AFC" w14:textId="77777777" w:rsidR="00E003FC" w:rsidRPr="00063D6B" w:rsidRDefault="00E003FC" w:rsidP="001C3EC5">
            <w:pPr>
              <w:rPr>
                <w:rFonts w:ascii="Times New Roman" w:eastAsia="Times New Roman" w:hAnsi="Times New Roman" w:cs="Times New Roman"/>
              </w:rPr>
            </w:pPr>
            <w:r w:rsidRPr="00063D6B">
              <w:rPr>
                <w:rFonts w:ascii="Times New Roman" w:eastAsia="Times New Roman" w:hAnsi="Times New Roman" w:cs="Times New Roman"/>
              </w:rPr>
              <w:t>11.1</w:t>
            </w:r>
          </w:p>
        </w:tc>
        <w:tc>
          <w:tcPr>
            <w:tcW w:w="8910" w:type="dxa"/>
            <w:gridSpan w:val="2"/>
          </w:tcPr>
          <w:p w14:paraId="7C5A165A" w14:textId="77777777" w:rsidR="00E003FC" w:rsidRPr="00063D6B" w:rsidRDefault="00E003FC" w:rsidP="00EC7CF6">
            <w:pPr>
              <w:rPr>
                <w:rFonts w:ascii="Times New Roman" w:hAnsi="Times New Roman" w:cs="Times New Roman"/>
                <w:bCs/>
              </w:rPr>
            </w:pPr>
            <w:r w:rsidRPr="00063D6B">
              <w:rPr>
                <w:rFonts w:ascii="Times New Roman" w:hAnsi="Times New Roman" w:cs="Times New Roman"/>
                <w:bCs/>
              </w:rPr>
              <w:t>The bidder must arrange for the equipment to be installed and commissioned by certified or qualified personnel; any prerequisites for installation to be communicated to the purchaser in advance, in detail.</w:t>
            </w:r>
          </w:p>
        </w:tc>
      </w:tr>
      <w:tr w:rsidR="002B7739" w:rsidRPr="00063D6B" w14:paraId="1EA05AE2" w14:textId="77777777" w:rsidTr="00E003FC">
        <w:tc>
          <w:tcPr>
            <w:tcW w:w="720" w:type="dxa"/>
          </w:tcPr>
          <w:p w14:paraId="6F583082" w14:textId="77777777" w:rsidR="002B7739" w:rsidRPr="00063D6B" w:rsidRDefault="002B7739" w:rsidP="001C3EC5">
            <w:pPr>
              <w:rPr>
                <w:rFonts w:ascii="Times New Roman" w:hAnsi="Times New Roman" w:cs="Times New Roman"/>
                <w:b/>
              </w:rPr>
            </w:pPr>
            <w:r w:rsidRPr="00063D6B">
              <w:rPr>
                <w:rFonts w:ascii="Times New Roman" w:eastAsia="Times New Roman" w:hAnsi="Times New Roman" w:cs="Times New Roman"/>
                <w:b/>
                <w:bCs/>
              </w:rPr>
              <w:lastRenderedPageBreak/>
              <w:t>12</w:t>
            </w:r>
          </w:p>
        </w:tc>
        <w:tc>
          <w:tcPr>
            <w:tcW w:w="8910" w:type="dxa"/>
            <w:gridSpan w:val="2"/>
          </w:tcPr>
          <w:p w14:paraId="2549E343" w14:textId="77777777" w:rsidR="002B7739" w:rsidRPr="00063D6B" w:rsidRDefault="002B7739" w:rsidP="001C3EC5">
            <w:pPr>
              <w:rPr>
                <w:rFonts w:ascii="Times New Roman" w:hAnsi="Times New Roman" w:cs="Times New Roman"/>
                <w:b/>
              </w:rPr>
            </w:pPr>
            <w:r w:rsidRPr="00063D6B">
              <w:rPr>
                <w:rFonts w:ascii="Times New Roman" w:eastAsia="Times New Roman" w:hAnsi="Times New Roman" w:cs="Times New Roman"/>
                <w:b/>
                <w:bCs/>
              </w:rPr>
              <w:t>Documentation</w:t>
            </w:r>
          </w:p>
        </w:tc>
      </w:tr>
      <w:tr w:rsidR="002B7739" w:rsidRPr="00063D6B" w14:paraId="7843B2AF" w14:textId="77777777" w:rsidTr="00E003FC">
        <w:tc>
          <w:tcPr>
            <w:tcW w:w="720" w:type="dxa"/>
          </w:tcPr>
          <w:p w14:paraId="08CB45E7" w14:textId="77777777" w:rsidR="002B7739" w:rsidRPr="00063D6B" w:rsidRDefault="002B7739" w:rsidP="00F02E33">
            <w:pPr>
              <w:rPr>
                <w:rFonts w:ascii="Times New Roman" w:hAnsi="Times New Roman" w:cs="Times New Roman"/>
                <w:bCs/>
                <w:iCs/>
              </w:rPr>
            </w:pPr>
            <w:r w:rsidRPr="00063D6B">
              <w:rPr>
                <w:rFonts w:ascii="Times New Roman" w:hAnsi="Times New Roman" w:cs="Times New Roman"/>
                <w:bCs/>
                <w:iCs/>
              </w:rPr>
              <w:t>12.1</w:t>
            </w:r>
          </w:p>
        </w:tc>
        <w:tc>
          <w:tcPr>
            <w:tcW w:w="8910" w:type="dxa"/>
            <w:gridSpan w:val="2"/>
          </w:tcPr>
          <w:p w14:paraId="7945726D" w14:textId="77777777" w:rsidR="002B7739" w:rsidRPr="00063D6B" w:rsidRDefault="002B7739" w:rsidP="00F02E33">
            <w:pPr>
              <w:rPr>
                <w:rFonts w:ascii="Times New Roman" w:hAnsi="Times New Roman" w:cs="Times New Roman"/>
              </w:rPr>
            </w:pPr>
            <w:r w:rsidRPr="00063D6B">
              <w:rPr>
                <w:rFonts w:ascii="Times New Roman" w:hAnsi="Times New Roman" w:cs="Times New Roman"/>
              </w:rPr>
              <w:t>User (Operating) manual in English</w:t>
            </w:r>
            <w:r w:rsidR="00E003FC" w:rsidRPr="00063D6B">
              <w:rPr>
                <w:rFonts w:ascii="Times New Roman" w:hAnsi="Times New Roman" w:cs="Times New Roman"/>
              </w:rPr>
              <w:t>.</w:t>
            </w:r>
          </w:p>
        </w:tc>
      </w:tr>
      <w:tr w:rsidR="002B7739" w:rsidRPr="00063D6B" w14:paraId="0E272EFE" w14:textId="77777777" w:rsidTr="00E003FC">
        <w:tc>
          <w:tcPr>
            <w:tcW w:w="720" w:type="dxa"/>
          </w:tcPr>
          <w:p w14:paraId="582AE3C6" w14:textId="77777777" w:rsidR="002B7739" w:rsidRPr="00063D6B" w:rsidRDefault="002B7739" w:rsidP="00F02E33">
            <w:pPr>
              <w:rPr>
                <w:rFonts w:ascii="Times New Roman" w:hAnsi="Times New Roman" w:cs="Times New Roman"/>
                <w:bCs/>
                <w:iCs/>
              </w:rPr>
            </w:pPr>
            <w:r w:rsidRPr="00063D6B">
              <w:rPr>
                <w:rFonts w:ascii="Times New Roman" w:hAnsi="Times New Roman" w:cs="Times New Roman"/>
                <w:bCs/>
                <w:iCs/>
              </w:rPr>
              <w:t>12.2</w:t>
            </w:r>
          </w:p>
        </w:tc>
        <w:tc>
          <w:tcPr>
            <w:tcW w:w="8910" w:type="dxa"/>
            <w:gridSpan w:val="2"/>
          </w:tcPr>
          <w:p w14:paraId="00711B0B" w14:textId="77777777" w:rsidR="002B7739" w:rsidRPr="00063D6B" w:rsidRDefault="002B7739" w:rsidP="00F02E33">
            <w:pPr>
              <w:rPr>
                <w:rFonts w:ascii="Times New Roman" w:hAnsi="Times New Roman" w:cs="Times New Roman"/>
              </w:rPr>
            </w:pPr>
            <w:r w:rsidRPr="00063D6B">
              <w:rPr>
                <w:rFonts w:ascii="Times New Roman" w:hAnsi="Times New Roman" w:cs="Times New Roman"/>
              </w:rPr>
              <w:t>Service (Technical / Maintenance) manual in English</w:t>
            </w:r>
            <w:r w:rsidR="00E003FC" w:rsidRPr="00063D6B">
              <w:rPr>
                <w:rFonts w:ascii="Times New Roman" w:hAnsi="Times New Roman" w:cs="Times New Roman"/>
              </w:rPr>
              <w:t>.</w:t>
            </w:r>
            <w:r w:rsidRPr="00063D6B">
              <w:rPr>
                <w:rFonts w:ascii="Times New Roman" w:hAnsi="Times New Roman" w:cs="Times New Roman"/>
              </w:rPr>
              <w:t xml:space="preserve"> </w:t>
            </w:r>
          </w:p>
        </w:tc>
      </w:tr>
      <w:tr w:rsidR="002B7739" w:rsidRPr="00063D6B" w14:paraId="5CF30BC0" w14:textId="77777777" w:rsidTr="00E003FC">
        <w:tc>
          <w:tcPr>
            <w:tcW w:w="720" w:type="dxa"/>
          </w:tcPr>
          <w:p w14:paraId="10429062" w14:textId="77777777" w:rsidR="002B7739" w:rsidRPr="00063D6B" w:rsidRDefault="002B7739" w:rsidP="00F02E33">
            <w:pPr>
              <w:rPr>
                <w:rFonts w:ascii="Times New Roman" w:hAnsi="Times New Roman" w:cs="Times New Roman"/>
                <w:bCs/>
                <w:iCs/>
              </w:rPr>
            </w:pPr>
            <w:r w:rsidRPr="00063D6B">
              <w:rPr>
                <w:rFonts w:ascii="Times New Roman" w:hAnsi="Times New Roman" w:cs="Times New Roman"/>
                <w:bCs/>
                <w:iCs/>
              </w:rPr>
              <w:t>12.3</w:t>
            </w:r>
          </w:p>
        </w:tc>
        <w:tc>
          <w:tcPr>
            <w:tcW w:w="8910" w:type="dxa"/>
            <w:gridSpan w:val="2"/>
          </w:tcPr>
          <w:p w14:paraId="64A9B0DD" w14:textId="77777777" w:rsidR="002B7739" w:rsidRPr="00063D6B" w:rsidRDefault="002B7739" w:rsidP="00F02E33">
            <w:pPr>
              <w:rPr>
                <w:rFonts w:ascii="Times New Roman" w:hAnsi="Times New Roman" w:cs="Times New Roman"/>
              </w:rPr>
            </w:pPr>
            <w:r w:rsidRPr="00063D6B">
              <w:rPr>
                <w:rFonts w:ascii="Times New Roman" w:hAnsi="Times New Roman" w:cs="Times New Roman"/>
              </w:rPr>
              <w:t>List of important spare parts and accessories with their part numbers and costing.</w:t>
            </w:r>
          </w:p>
        </w:tc>
      </w:tr>
      <w:tr w:rsidR="00E003FC" w:rsidRPr="00063D6B" w14:paraId="5606F1A9" w14:textId="77777777" w:rsidTr="00E003FC">
        <w:tc>
          <w:tcPr>
            <w:tcW w:w="720" w:type="dxa"/>
          </w:tcPr>
          <w:p w14:paraId="7316B7D6" w14:textId="77777777" w:rsidR="00E003FC" w:rsidRPr="00063D6B" w:rsidRDefault="00E003FC" w:rsidP="00EC7CF6">
            <w:pPr>
              <w:rPr>
                <w:rFonts w:ascii="Times New Roman" w:hAnsi="Times New Roman" w:cs="Times New Roman"/>
                <w:bCs/>
                <w:iCs/>
              </w:rPr>
            </w:pPr>
            <w:r w:rsidRPr="00063D6B">
              <w:rPr>
                <w:rFonts w:ascii="Times New Roman" w:hAnsi="Times New Roman" w:cs="Times New Roman"/>
                <w:bCs/>
                <w:iCs/>
              </w:rPr>
              <w:t>12.4</w:t>
            </w:r>
          </w:p>
        </w:tc>
        <w:tc>
          <w:tcPr>
            <w:tcW w:w="8910" w:type="dxa"/>
            <w:gridSpan w:val="2"/>
          </w:tcPr>
          <w:p w14:paraId="49978CF2" w14:textId="77777777" w:rsidR="00E003FC" w:rsidRPr="00063D6B" w:rsidRDefault="00E003FC" w:rsidP="00EC7CF6">
            <w:pPr>
              <w:rPr>
                <w:rFonts w:ascii="Times New Roman" w:hAnsi="Times New Roman" w:cs="Times New Roman"/>
              </w:rPr>
            </w:pPr>
            <w:r w:rsidRPr="00063D6B">
              <w:rPr>
                <w:rFonts w:ascii="Times New Roman" w:hAnsi="Times New Roman" w:cs="Times New Roman"/>
              </w:rPr>
              <w:t>Certificate of calibration and inspection from factory.</w:t>
            </w:r>
          </w:p>
        </w:tc>
      </w:tr>
    </w:tbl>
    <w:p w14:paraId="6371C0C0" w14:textId="77777777" w:rsidR="00A96037" w:rsidRPr="00063D6B" w:rsidRDefault="00A96037" w:rsidP="001C3EC5">
      <w:pPr>
        <w:spacing w:after="0" w:line="240" w:lineRule="auto"/>
        <w:jc w:val="center"/>
        <w:rPr>
          <w:rFonts w:ascii="Times New Roman" w:hAnsi="Times New Roman" w:cs="Times New Roman"/>
          <w:b/>
        </w:rPr>
      </w:pPr>
    </w:p>
    <w:sectPr w:rsidR="00A96037" w:rsidRPr="00063D6B" w:rsidSect="00E003F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0408227">
    <w:abstractNumId w:val="4"/>
  </w:num>
  <w:num w:numId="2" w16cid:durableId="718700446">
    <w:abstractNumId w:val="3"/>
  </w:num>
  <w:num w:numId="3" w16cid:durableId="285938547">
    <w:abstractNumId w:val="14"/>
  </w:num>
  <w:num w:numId="4" w16cid:durableId="2116438258">
    <w:abstractNumId w:val="2"/>
  </w:num>
  <w:num w:numId="5" w16cid:durableId="1874224260">
    <w:abstractNumId w:val="10"/>
  </w:num>
  <w:num w:numId="6" w16cid:durableId="462314584">
    <w:abstractNumId w:val="13"/>
  </w:num>
  <w:num w:numId="7" w16cid:durableId="1629899372">
    <w:abstractNumId w:val="9"/>
  </w:num>
  <w:num w:numId="8" w16cid:durableId="669259073">
    <w:abstractNumId w:val="6"/>
  </w:num>
  <w:num w:numId="9" w16cid:durableId="1127045247">
    <w:abstractNumId w:val="0"/>
  </w:num>
  <w:num w:numId="10" w16cid:durableId="248394738">
    <w:abstractNumId w:val="7"/>
  </w:num>
  <w:num w:numId="11" w16cid:durableId="1050569657">
    <w:abstractNumId w:val="1"/>
  </w:num>
  <w:num w:numId="12" w16cid:durableId="2112386989">
    <w:abstractNumId w:val="11"/>
  </w:num>
  <w:num w:numId="13" w16cid:durableId="1151367391">
    <w:abstractNumId w:val="8"/>
  </w:num>
  <w:num w:numId="14" w16cid:durableId="402993914">
    <w:abstractNumId w:val="5"/>
  </w:num>
  <w:num w:numId="15" w16cid:durableId="485433493">
    <w:abstractNumId w:val="15"/>
  </w:num>
  <w:num w:numId="16" w16cid:durableId="2122066685">
    <w:abstractNumId w:val="16"/>
  </w:num>
  <w:num w:numId="17" w16cid:durableId="76485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63D6B"/>
    <w:rsid w:val="000B0E56"/>
    <w:rsid w:val="000B1F9E"/>
    <w:rsid w:val="000B5242"/>
    <w:rsid w:val="000B61C0"/>
    <w:rsid w:val="000D0692"/>
    <w:rsid w:val="000D0D1E"/>
    <w:rsid w:val="00137696"/>
    <w:rsid w:val="00177273"/>
    <w:rsid w:val="0019544F"/>
    <w:rsid w:val="0019666D"/>
    <w:rsid w:val="001C3EC5"/>
    <w:rsid w:val="001F6E0F"/>
    <w:rsid w:val="00201E7B"/>
    <w:rsid w:val="00225249"/>
    <w:rsid w:val="002478D7"/>
    <w:rsid w:val="002B7739"/>
    <w:rsid w:val="002E41B2"/>
    <w:rsid w:val="002F0984"/>
    <w:rsid w:val="00310F99"/>
    <w:rsid w:val="00323B39"/>
    <w:rsid w:val="00324EB0"/>
    <w:rsid w:val="00327C06"/>
    <w:rsid w:val="003414DF"/>
    <w:rsid w:val="00346E4C"/>
    <w:rsid w:val="00372559"/>
    <w:rsid w:val="00393170"/>
    <w:rsid w:val="003B5642"/>
    <w:rsid w:val="003E4970"/>
    <w:rsid w:val="003E54B0"/>
    <w:rsid w:val="003F319C"/>
    <w:rsid w:val="004026ED"/>
    <w:rsid w:val="004209AB"/>
    <w:rsid w:val="00434EE2"/>
    <w:rsid w:val="00441904"/>
    <w:rsid w:val="004438D4"/>
    <w:rsid w:val="00466BEC"/>
    <w:rsid w:val="0048460F"/>
    <w:rsid w:val="00494081"/>
    <w:rsid w:val="004A1E72"/>
    <w:rsid w:val="004A6D06"/>
    <w:rsid w:val="004B5B87"/>
    <w:rsid w:val="004B6498"/>
    <w:rsid w:val="004C0B2B"/>
    <w:rsid w:val="004E68F4"/>
    <w:rsid w:val="005342BB"/>
    <w:rsid w:val="00556AB1"/>
    <w:rsid w:val="0058518F"/>
    <w:rsid w:val="005B18EF"/>
    <w:rsid w:val="005E6B5B"/>
    <w:rsid w:val="005F7B21"/>
    <w:rsid w:val="00600499"/>
    <w:rsid w:val="0063414D"/>
    <w:rsid w:val="00641C61"/>
    <w:rsid w:val="006953EC"/>
    <w:rsid w:val="006B3023"/>
    <w:rsid w:val="006B4526"/>
    <w:rsid w:val="006E1568"/>
    <w:rsid w:val="006E680E"/>
    <w:rsid w:val="00705DA1"/>
    <w:rsid w:val="00711D46"/>
    <w:rsid w:val="007228F4"/>
    <w:rsid w:val="007B0C9E"/>
    <w:rsid w:val="007F493C"/>
    <w:rsid w:val="007F5FB7"/>
    <w:rsid w:val="0081647A"/>
    <w:rsid w:val="008218EC"/>
    <w:rsid w:val="00834DEC"/>
    <w:rsid w:val="0085284A"/>
    <w:rsid w:val="00853F40"/>
    <w:rsid w:val="00857EA6"/>
    <w:rsid w:val="0086171A"/>
    <w:rsid w:val="008756FC"/>
    <w:rsid w:val="00896200"/>
    <w:rsid w:val="0090158C"/>
    <w:rsid w:val="00911076"/>
    <w:rsid w:val="00915567"/>
    <w:rsid w:val="00933D6E"/>
    <w:rsid w:val="00974480"/>
    <w:rsid w:val="009A745B"/>
    <w:rsid w:val="009B4042"/>
    <w:rsid w:val="009C6A67"/>
    <w:rsid w:val="00A10497"/>
    <w:rsid w:val="00A24521"/>
    <w:rsid w:val="00A24797"/>
    <w:rsid w:val="00A32C37"/>
    <w:rsid w:val="00A76A87"/>
    <w:rsid w:val="00A84FCD"/>
    <w:rsid w:val="00A96037"/>
    <w:rsid w:val="00AF2345"/>
    <w:rsid w:val="00B62052"/>
    <w:rsid w:val="00B778F6"/>
    <w:rsid w:val="00BC1D4C"/>
    <w:rsid w:val="00BF395E"/>
    <w:rsid w:val="00C02A78"/>
    <w:rsid w:val="00CD7A84"/>
    <w:rsid w:val="00CE31AA"/>
    <w:rsid w:val="00CE40EF"/>
    <w:rsid w:val="00CF7489"/>
    <w:rsid w:val="00D55CF4"/>
    <w:rsid w:val="00DC33CF"/>
    <w:rsid w:val="00DD1F3F"/>
    <w:rsid w:val="00DD3B13"/>
    <w:rsid w:val="00DF1C83"/>
    <w:rsid w:val="00E003FC"/>
    <w:rsid w:val="00E252CF"/>
    <w:rsid w:val="00E45C38"/>
    <w:rsid w:val="00E61C5A"/>
    <w:rsid w:val="00EA0DFE"/>
    <w:rsid w:val="00EB6594"/>
    <w:rsid w:val="00EC3765"/>
    <w:rsid w:val="00EC54A7"/>
    <w:rsid w:val="00ED2FBC"/>
    <w:rsid w:val="00EE1E01"/>
    <w:rsid w:val="00F052C1"/>
    <w:rsid w:val="00F16B34"/>
    <w:rsid w:val="00F175BF"/>
    <w:rsid w:val="00F35EA4"/>
    <w:rsid w:val="00F41F61"/>
    <w:rsid w:val="00F45AC4"/>
    <w:rsid w:val="00F55BF3"/>
    <w:rsid w:val="00FA3604"/>
    <w:rsid w:val="00FB1606"/>
    <w:rsid w:val="00FE7EB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500E78"/>
  <w15:docId w15:val="{D39E0F98-0D2C-4518-A28D-C017E78D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5</cp:revision>
  <cp:lastPrinted>2013-12-15T11:52:00Z</cp:lastPrinted>
  <dcterms:created xsi:type="dcterms:W3CDTF">2015-04-20T14:30:00Z</dcterms:created>
  <dcterms:modified xsi:type="dcterms:W3CDTF">2023-04-20T12:09:00Z</dcterms:modified>
</cp:coreProperties>
</file>