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61086" w14:textId="77777777" w:rsidR="001F6E0F" w:rsidRPr="008A3867" w:rsidRDefault="007D5C04" w:rsidP="001C3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A3867">
        <w:rPr>
          <w:rFonts w:ascii="Times New Roman" w:eastAsia="Times New Roman" w:hAnsi="Times New Roman" w:cs="Times New Roman"/>
          <w:b/>
        </w:rPr>
        <w:t>Goniometer</w:t>
      </w:r>
      <w:r w:rsidR="001472B6" w:rsidRPr="008A3867">
        <w:rPr>
          <w:rFonts w:ascii="Times New Roman" w:eastAsia="Times New Roman" w:hAnsi="Times New Roman" w:cs="Times New Roman"/>
          <w:b/>
        </w:rPr>
        <w:t xml:space="preserve"> (180 degree)</w:t>
      </w:r>
      <w:r w:rsidR="007C1826">
        <w:rPr>
          <w:rFonts w:ascii="Times New Roman" w:eastAsia="Times New Roman" w:hAnsi="Times New Roman" w:cs="Times New Roman"/>
          <w:b/>
        </w:rPr>
        <w:t>, Steel</w:t>
      </w:r>
    </w:p>
    <w:p w14:paraId="7684CEC6" w14:textId="77777777" w:rsidR="007B0C9E" w:rsidRPr="008A3867" w:rsidRDefault="007B0C9E" w:rsidP="001C3EC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954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20"/>
        <w:gridCol w:w="2263"/>
        <w:gridCol w:w="6557"/>
      </w:tblGrid>
      <w:tr w:rsidR="00111F08" w:rsidRPr="008A3867" w14:paraId="6AEEB811" w14:textId="77777777" w:rsidTr="00AB3AE2">
        <w:trPr>
          <w:tblHeader/>
        </w:trPr>
        <w:tc>
          <w:tcPr>
            <w:tcW w:w="720" w:type="dxa"/>
          </w:tcPr>
          <w:p w14:paraId="5FFD89EC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8820" w:type="dxa"/>
            <w:gridSpan w:val="2"/>
          </w:tcPr>
          <w:p w14:paraId="1CA116A7" w14:textId="77777777" w:rsidR="00111F08" w:rsidRPr="008A3867" w:rsidRDefault="00111F08" w:rsidP="008A386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</w:rPr>
              <w:t>Purchaser’s Specifications</w:t>
            </w:r>
          </w:p>
        </w:tc>
      </w:tr>
      <w:tr w:rsidR="00111F08" w:rsidRPr="008A3867" w14:paraId="6BE94BFD" w14:textId="77777777" w:rsidTr="00AB3AE2">
        <w:tc>
          <w:tcPr>
            <w:tcW w:w="720" w:type="dxa"/>
          </w:tcPr>
          <w:p w14:paraId="6318553E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0" w:type="dxa"/>
            <w:gridSpan w:val="2"/>
          </w:tcPr>
          <w:p w14:paraId="378B091C" w14:textId="77777777" w:rsidR="00111F08" w:rsidRPr="008A3867" w:rsidRDefault="007C1826" w:rsidP="00137696">
            <w:pPr>
              <w:rPr>
                <w:rFonts w:ascii="Times New Roman" w:hAnsi="Times New Roman" w:cs="Times New Roman"/>
                <w:b/>
              </w:rPr>
            </w:pPr>
            <w:r w:rsidRPr="007C1826">
              <w:rPr>
                <w:rFonts w:ascii="Times New Roman" w:hAnsi="Times New Roman" w:cs="Times New Roman"/>
                <w:b/>
              </w:rPr>
              <w:t>Goniometer (180 degree), Steel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A3867" w:rsidRPr="008A3867" w14:paraId="35789343" w14:textId="77777777" w:rsidTr="008A3867">
        <w:tc>
          <w:tcPr>
            <w:tcW w:w="720" w:type="dxa"/>
          </w:tcPr>
          <w:p w14:paraId="70151A6D" w14:textId="77777777" w:rsidR="008A3867" w:rsidRPr="008A3867" w:rsidRDefault="008A3867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14:paraId="74A3A8A0" w14:textId="77777777" w:rsidR="008A3867" w:rsidRPr="008A3867" w:rsidRDefault="008A3867" w:rsidP="001C3E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hAnsi="Times New Roman" w:cs="Times New Roman"/>
                <w:b/>
              </w:rPr>
              <w:t xml:space="preserve">Manufacturer </w:t>
            </w:r>
          </w:p>
        </w:tc>
        <w:tc>
          <w:tcPr>
            <w:tcW w:w="6557" w:type="dxa"/>
          </w:tcPr>
          <w:p w14:paraId="45890B05" w14:textId="77777777" w:rsidR="008A3867" w:rsidRPr="008A3867" w:rsidRDefault="008A3867" w:rsidP="008A386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3867" w:rsidRPr="008A3867" w14:paraId="18FAD529" w14:textId="77777777" w:rsidTr="008A3867">
        <w:tc>
          <w:tcPr>
            <w:tcW w:w="720" w:type="dxa"/>
          </w:tcPr>
          <w:p w14:paraId="6DB64003" w14:textId="77777777" w:rsidR="008A3867" w:rsidRPr="008A3867" w:rsidRDefault="008A3867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14:paraId="03C2A8A8" w14:textId="77777777" w:rsidR="008A3867" w:rsidRPr="008A3867" w:rsidRDefault="008A3867" w:rsidP="001C3E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hAnsi="Times New Roman" w:cs="Times New Roman"/>
                <w:b/>
              </w:rPr>
              <w:t>Brand</w:t>
            </w:r>
          </w:p>
        </w:tc>
        <w:tc>
          <w:tcPr>
            <w:tcW w:w="6557" w:type="dxa"/>
          </w:tcPr>
          <w:p w14:paraId="5DCCE85B" w14:textId="77777777" w:rsidR="008A3867" w:rsidRPr="008A3867" w:rsidRDefault="008A3867" w:rsidP="008A386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3867" w:rsidRPr="008A3867" w14:paraId="285E279F" w14:textId="77777777" w:rsidTr="008A3867">
        <w:tc>
          <w:tcPr>
            <w:tcW w:w="720" w:type="dxa"/>
          </w:tcPr>
          <w:p w14:paraId="69D04129" w14:textId="77777777" w:rsidR="008A3867" w:rsidRPr="008A3867" w:rsidRDefault="008A3867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14:paraId="7560B5BB" w14:textId="77777777" w:rsidR="008A3867" w:rsidRPr="008A3867" w:rsidRDefault="008A3867" w:rsidP="001C3E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hAnsi="Times New Roman" w:cs="Times New Roman"/>
                <w:b/>
              </w:rPr>
              <w:t>Type/Model</w:t>
            </w:r>
          </w:p>
        </w:tc>
        <w:tc>
          <w:tcPr>
            <w:tcW w:w="6557" w:type="dxa"/>
          </w:tcPr>
          <w:p w14:paraId="1A28C018" w14:textId="77777777" w:rsidR="008A3867" w:rsidRPr="008A3867" w:rsidRDefault="008A3867" w:rsidP="008A386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3867" w:rsidRPr="008A3867" w14:paraId="35384A92" w14:textId="77777777" w:rsidTr="008A3867">
        <w:tc>
          <w:tcPr>
            <w:tcW w:w="720" w:type="dxa"/>
          </w:tcPr>
          <w:p w14:paraId="3F22BC81" w14:textId="77777777" w:rsidR="008A3867" w:rsidRPr="008A3867" w:rsidRDefault="008A3867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14:paraId="32A66E1E" w14:textId="77777777" w:rsidR="008A3867" w:rsidRPr="008A3867" w:rsidRDefault="008A3867" w:rsidP="00111F08">
            <w:pPr>
              <w:rPr>
                <w:rFonts w:ascii="Times New Roman" w:hAnsi="Times New Roman" w:cs="Times New Roman"/>
                <w:b/>
                <w:bCs/>
              </w:rPr>
            </w:pPr>
            <w:r w:rsidRPr="008A3867">
              <w:rPr>
                <w:rFonts w:ascii="Times New Roman" w:hAnsi="Times New Roman" w:cs="Times New Roman"/>
                <w:b/>
                <w:bCs/>
              </w:rPr>
              <w:t>Country of Origin</w:t>
            </w:r>
          </w:p>
        </w:tc>
        <w:tc>
          <w:tcPr>
            <w:tcW w:w="6557" w:type="dxa"/>
          </w:tcPr>
          <w:p w14:paraId="35DB32CA" w14:textId="77777777" w:rsidR="008A3867" w:rsidRPr="008A3867" w:rsidRDefault="008A3867" w:rsidP="008A38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1F08" w:rsidRPr="008A3867" w14:paraId="1AD3D55E" w14:textId="77777777" w:rsidTr="00AB3AE2">
        <w:tc>
          <w:tcPr>
            <w:tcW w:w="720" w:type="dxa"/>
          </w:tcPr>
          <w:p w14:paraId="4B919F0D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20" w:type="dxa"/>
            <w:gridSpan w:val="2"/>
          </w:tcPr>
          <w:p w14:paraId="2C8F91A9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Description of Function</w:t>
            </w:r>
          </w:p>
        </w:tc>
      </w:tr>
      <w:tr w:rsidR="00111F08" w:rsidRPr="008A3867" w14:paraId="37E30198" w14:textId="77777777" w:rsidTr="00AB3AE2">
        <w:tc>
          <w:tcPr>
            <w:tcW w:w="720" w:type="dxa"/>
          </w:tcPr>
          <w:p w14:paraId="4BAD29E0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1.1 </w:t>
            </w:r>
          </w:p>
        </w:tc>
        <w:tc>
          <w:tcPr>
            <w:tcW w:w="8820" w:type="dxa"/>
            <w:gridSpan w:val="2"/>
          </w:tcPr>
          <w:p w14:paraId="4D2C4F17" w14:textId="77777777" w:rsidR="00111F08" w:rsidRPr="008A3867" w:rsidRDefault="00111F08" w:rsidP="0048460F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In occupational therapy and physical therapy, a goniometer is a tool which measures a joint's axis and range of motion.</w:t>
            </w:r>
          </w:p>
        </w:tc>
      </w:tr>
      <w:tr w:rsidR="00111F08" w:rsidRPr="008A3867" w14:paraId="5CBB4E10" w14:textId="77777777" w:rsidTr="00AB3AE2">
        <w:tc>
          <w:tcPr>
            <w:tcW w:w="720" w:type="dxa"/>
          </w:tcPr>
          <w:p w14:paraId="1AC0EEB3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820" w:type="dxa"/>
            <w:gridSpan w:val="2"/>
          </w:tcPr>
          <w:p w14:paraId="769211A1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Operational Requirements</w:t>
            </w:r>
          </w:p>
        </w:tc>
      </w:tr>
      <w:tr w:rsidR="00111F08" w:rsidRPr="008A3867" w14:paraId="5FE89912" w14:textId="77777777" w:rsidTr="00AB3AE2">
        <w:tc>
          <w:tcPr>
            <w:tcW w:w="720" w:type="dxa"/>
          </w:tcPr>
          <w:p w14:paraId="18AEB054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8820" w:type="dxa"/>
            <w:gridSpan w:val="2"/>
          </w:tcPr>
          <w:p w14:paraId="00AF4B4E" w14:textId="77777777" w:rsidR="00111F08" w:rsidRPr="008A3867" w:rsidRDefault="00111F08" w:rsidP="00AB3AE2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 xml:space="preserve">A simple and accurate device to measure joint's range of motion. Stainless steel construction. </w:t>
            </w:r>
          </w:p>
        </w:tc>
      </w:tr>
      <w:tr w:rsidR="00111F08" w:rsidRPr="008A3867" w14:paraId="3B51FB84" w14:textId="77777777" w:rsidTr="00AB3AE2">
        <w:tc>
          <w:tcPr>
            <w:tcW w:w="720" w:type="dxa"/>
          </w:tcPr>
          <w:p w14:paraId="7945280B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820" w:type="dxa"/>
            <w:gridSpan w:val="2"/>
          </w:tcPr>
          <w:p w14:paraId="6D1E37DD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System Configuration</w:t>
            </w:r>
          </w:p>
        </w:tc>
      </w:tr>
      <w:tr w:rsidR="00111F08" w:rsidRPr="008A3867" w14:paraId="47C17BD3" w14:textId="77777777" w:rsidTr="00AB3AE2">
        <w:tc>
          <w:tcPr>
            <w:tcW w:w="720" w:type="dxa"/>
          </w:tcPr>
          <w:p w14:paraId="532AD5E3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Cs/>
              </w:rPr>
              <w:t>3.1</w:t>
            </w:r>
          </w:p>
        </w:tc>
        <w:tc>
          <w:tcPr>
            <w:tcW w:w="8820" w:type="dxa"/>
            <w:gridSpan w:val="2"/>
          </w:tcPr>
          <w:p w14:paraId="2D5C44A0" w14:textId="77777777" w:rsidR="00111F08" w:rsidRPr="008A3867" w:rsidRDefault="00111F08" w:rsidP="001472B6">
            <w:pPr>
              <w:rPr>
                <w:rFonts w:ascii="Times New Roman" w:eastAsia="Times New Roman" w:hAnsi="Times New Roman" w:cs="Times New Roman"/>
                <w:bCs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Goniometer (180 degree) with a suitable carrying</w:t>
            </w:r>
            <w:r w:rsidRPr="008A3867">
              <w:rPr>
                <w:rFonts w:ascii="Times New Roman" w:eastAsia="Times New Roman" w:hAnsi="Times New Roman" w:cs="Times New Roman"/>
                <w:bCs/>
              </w:rPr>
              <w:t xml:space="preserve"> bag/pouch.</w:t>
            </w:r>
          </w:p>
        </w:tc>
      </w:tr>
      <w:tr w:rsidR="00111F08" w:rsidRPr="008A3867" w14:paraId="7D781A93" w14:textId="77777777" w:rsidTr="00AB3AE2">
        <w:tc>
          <w:tcPr>
            <w:tcW w:w="720" w:type="dxa"/>
          </w:tcPr>
          <w:p w14:paraId="64B8355A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8820" w:type="dxa"/>
            <w:gridSpan w:val="2"/>
          </w:tcPr>
          <w:p w14:paraId="09E3A686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Technical Specifications</w:t>
            </w:r>
          </w:p>
        </w:tc>
      </w:tr>
      <w:tr w:rsidR="00AB3AE2" w:rsidRPr="008A3867" w14:paraId="00664638" w14:textId="77777777" w:rsidTr="00AB3AE2">
        <w:tc>
          <w:tcPr>
            <w:tcW w:w="720" w:type="dxa"/>
          </w:tcPr>
          <w:p w14:paraId="03A06694" w14:textId="77777777" w:rsidR="00AB3AE2" w:rsidRPr="008A3867" w:rsidRDefault="00AB3AE2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8820" w:type="dxa"/>
            <w:gridSpan w:val="2"/>
          </w:tcPr>
          <w:p w14:paraId="3B8BE1E8" w14:textId="77777777" w:rsidR="00AB3AE2" w:rsidRPr="008A3867" w:rsidRDefault="00AB3AE2" w:rsidP="00A04AAE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Stainless steel construction.</w:t>
            </w:r>
          </w:p>
        </w:tc>
      </w:tr>
      <w:tr w:rsidR="00AB3AE2" w:rsidRPr="008A3867" w14:paraId="45BEE105" w14:textId="77777777" w:rsidTr="00AB3AE2">
        <w:tc>
          <w:tcPr>
            <w:tcW w:w="720" w:type="dxa"/>
          </w:tcPr>
          <w:p w14:paraId="6EA08A03" w14:textId="77777777" w:rsidR="00AB3AE2" w:rsidRPr="008A3867" w:rsidRDefault="00AB3AE2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8820" w:type="dxa"/>
            <w:gridSpan w:val="2"/>
          </w:tcPr>
          <w:p w14:paraId="1FDB93B9" w14:textId="77777777" w:rsidR="00AB3AE2" w:rsidRPr="008A3867" w:rsidRDefault="00AB3AE2" w:rsidP="008A3867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Two 180 degree scales</w:t>
            </w:r>
            <w:r w:rsidR="008A3867">
              <w:rPr>
                <w:rFonts w:ascii="Times New Roman" w:eastAsia="Times New Roman" w:hAnsi="Times New Roman" w:cs="Times New Roman"/>
              </w:rPr>
              <w:t xml:space="preserve"> marked in 5° increments </w:t>
            </w:r>
            <w:r w:rsidRPr="008A3867">
              <w:rPr>
                <w:rFonts w:ascii="Times New Roman" w:eastAsia="Times New Roman" w:hAnsi="Times New Roman" w:cs="Times New Roman"/>
              </w:rPr>
              <w:t>in opposit</w:t>
            </w:r>
            <w:r w:rsidR="008A3867">
              <w:rPr>
                <w:rFonts w:ascii="Times New Roman" w:eastAsia="Times New Roman" w:hAnsi="Times New Roman" w:cs="Times New Roman"/>
              </w:rPr>
              <w:t>e direction</w:t>
            </w:r>
          </w:p>
        </w:tc>
      </w:tr>
      <w:tr w:rsidR="008A3867" w:rsidRPr="008A3867" w14:paraId="4094DA1C" w14:textId="77777777" w:rsidTr="00AB3AE2">
        <w:tc>
          <w:tcPr>
            <w:tcW w:w="720" w:type="dxa"/>
          </w:tcPr>
          <w:p w14:paraId="46CB5B3A" w14:textId="77777777" w:rsidR="008A3867" w:rsidRPr="008A3867" w:rsidRDefault="008A3867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8820" w:type="dxa"/>
            <w:gridSpan w:val="2"/>
          </w:tcPr>
          <w:p w14:paraId="027794D1" w14:textId="77777777" w:rsidR="008A3867" w:rsidRPr="008A3867" w:rsidRDefault="008A3867" w:rsidP="008A386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Measures about 50</w:t>
            </w:r>
            <w:r w:rsidRPr="008A3867">
              <w:rPr>
                <w:rFonts w:ascii="Times New Roman" w:eastAsia="Times New Roman" w:hAnsi="Times New Roman" w:cs="Times New Roman"/>
              </w:rPr>
              <w:t xml:space="preserve"> x 200</w:t>
            </w:r>
            <w:r>
              <w:rPr>
                <w:rFonts w:ascii="Times New Roman" w:eastAsia="Times New Roman" w:hAnsi="Times New Roman" w:cs="Times New Roman"/>
              </w:rPr>
              <w:t>mm</w:t>
            </w:r>
            <w:r w:rsidRPr="008A38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A3867" w:rsidRPr="008A3867" w14:paraId="0D3EF821" w14:textId="77777777" w:rsidTr="00AB3AE2">
        <w:tc>
          <w:tcPr>
            <w:tcW w:w="720" w:type="dxa"/>
          </w:tcPr>
          <w:p w14:paraId="29804941" w14:textId="77777777" w:rsidR="008A3867" w:rsidRPr="008A3867" w:rsidRDefault="008A3867" w:rsidP="001C3EC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8820" w:type="dxa"/>
            <w:gridSpan w:val="2"/>
          </w:tcPr>
          <w:p w14:paraId="39870E5E" w14:textId="77777777" w:rsidR="008A3867" w:rsidRPr="008A3867" w:rsidRDefault="008A3867" w:rsidP="00A04AAE">
            <w:pPr>
              <w:rPr>
                <w:rFonts w:ascii="Times New Roman" w:eastAsia="Times New Roman" w:hAnsi="Times New Roman" w:cs="Times New Roman"/>
              </w:rPr>
            </w:pPr>
            <w:r w:rsidRPr="00495AD9">
              <w:rPr>
                <w:rFonts w:ascii="Times New Roman" w:eastAsia="Times New Roman" w:hAnsi="Times New Roman" w:cs="Times New Roman"/>
              </w:rPr>
              <w:t>A linear scale in inches and centimetres is on the arm.</w:t>
            </w:r>
          </w:p>
        </w:tc>
      </w:tr>
      <w:tr w:rsidR="00AB3AE2" w:rsidRPr="008A3867" w14:paraId="3E770C08" w14:textId="77777777" w:rsidTr="00AB3AE2">
        <w:tc>
          <w:tcPr>
            <w:tcW w:w="720" w:type="dxa"/>
          </w:tcPr>
          <w:p w14:paraId="43C1C482" w14:textId="77777777" w:rsidR="00AB3AE2" w:rsidRPr="008A3867" w:rsidRDefault="008A3867" w:rsidP="001C3EC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8820" w:type="dxa"/>
            <w:gridSpan w:val="2"/>
          </w:tcPr>
          <w:p w14:paraId="7B9C83BE" w14:textId="77777777" w:rsidR="00AB3AE2" w:rsidRPr="008A3867" w:rsidRDefault="00AB3AE2" w:rsidP="00AB3AE2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Shall have ability for convenient reading.</w:t>
            </w:r>
          </w:p>
        </w:tc>
      </w:tr>
      <w:tr w:rsidR="00111F08" w:rsidRPr="008A3867" w14:paraId="6090BB6B" w14:textId="77777777" w:rsidTr="00AB3AE2">
        <w:tc>
          <w:tcPr>
            <w:tcW w:w="720" w:type="dxa"/>
          </w:tcPr>
          <w:p w14:paraId="78155A0E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8820" w:type="dxa"/>
            <w:gridSpan w:val="2"/>
          </w:tcPr>
          <w:p w14:paraId="662CD268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Accessories, spares and consumables</w:t>
            </w:r>
          </w:p>
        </w:tc>
      </w:tr>
      <w:tr w:rsidR="00111F08" w:rsidRPr="008A3867" w14:paraId="3B9F035D" w14:textId="77777777" w:rsidTr="00AB3AE2">
        <w:tc>
          <w:tcPr>
            <w:tcW w:w="720" w:type="dxa"/>
          </w:tcPr>
          <w:p w14:paraId="2B72D755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Cs/>
              </w:rPr>
              <w:t>5.1</w:t>
            </w:r>
          </w:p>
        </w:tc>
        <w:tc>
          <w:tcPr>
            <w:tcW w:w="8820" w:type="dxa"/>
            <w:gridSpan w:val="2"/>
          </w:tcPr>
          <w:p w14:paraId="6FBB9B16" w14:textId="77777777" w:rsidR="00111F08" w:rsidRPr="008A3867" w:rsidRDefault="00CD07FE" w:rsidP="00F02E33">
            <w:pPr>
              <w:rPr>
                <w:rFonts w:ascii="Times New Roman" w:eastAsia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</w:rPr>
              <w:t>Accessories:</w:t>
            </w:r>
          </w:p>
          <w:p w14:paraId="0B399893" w14:textId="77777777" w:rsidR="00CD07FE" w:rsidRPr="008A3867" w:rsidRDefault="00CD07FE" w:rsidP="00CD07FE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Carrying bag/pouch – 1 no.</w:t>
            </w:r>
          </w:p>
        </w:tc>
      </w:tr>
      <w:tr w:rsidR="00111F08" w:rsidRPr="008A3867" w14:paraId="3F0FAE9B" w14:textId="77777777" w:rsidTr="00AB3AE2">
        <w:tc>
          <w:tcPr>
            <w:tcW w:w="720" w:type="dxa"/>
          </w:tcPr>
          <w:p w14:paraId="5E50D6F5" w14:textId="77777777" w:rsidR="00111F08" w:rsidRPr="008A3867" w:rsidRDefault="00111F08" w:rsidP="001C3EC5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8820" w:type="dxa"/>
            <w:gridSpan w:val="2"/>
          </w:tcPr>
          <w:p w14:paraId="5E535C7A" w14:textId="77777777" w:rsidR="00111F08" w:rsidRPr="008A3867" w:rsidRDefault="00111F08" w:rsidP="001C3EC5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Operating Environment</w:t>
            </w:r>
          </w:p>
        </w:tc>
      </w:tr>
      <w:tr w:rsidR="00111F08" w:rsidRPr="008A3867" w14:paraId="6469B232" w14:textId="77777777" w:rsidTr="00AB3AE2">
        <w:tc>
          <w:tcPr>
            <w:tcW w:w="720" w:type="dxa"/>
          </w:tcPr>
          <w:p w14:paraId="57AA3491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8820" w:type="dxa"/>
            <w:gridSpan w:val="2"/>
          </w:tcPr>
          <w:p w14:paraId="37AF8AB9" w14:textId="77777777" w:rsidR="00111F08" w:rsidRPr="008A3867" w:rsidRDefault="00111F08" w:rsidP="0098442F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The system offered shall be designed to store and to operate normally under the conditions of the purchaser's country. The conditions include Climate, Temperature, Humidity, etc.</w:t>
            </w:r>
          </w:p>
        </w:tc>
      </w:tr>
      <w:tr w:rsidR="00111F08" w:rsidRPr="008A3867" w14:paraId="2D3F3D22" w14:textId="77777777" w:rsidTr="00AB3AE2">
        <w:tc>
          <w:tcPr>
            <w:tcW w:w="720" w:type="dxa"/>
          </w:tcPr>
          <w:p w14:paraId="45E623F2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8820" w:type="dxa"/>
            <w:gridSpan w:val="2"/>
          </w:tcPr>
          <w:p w14:paraId="28FDD774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Standards and Safety Requirements</w:t>
            </w:r>
          </w:p>
        </w:tc>
      </w:tr>
      <w:tr w:rsidR="00AB3AE2" w:rsidRPr="008A3867" w14:paraId="3766F08D" w14:textId="77777777" w:rsidTr="00AB3AE2">
        <w:tc>
          <w:tcPr>
            <w:tcW w:w="720" w:type="dxa"/>
          </w:tcPr>
          <w:p w14:paraId="6E18F978" w14:textId="77777777" w:rsidR="00AB3AE2" w:rsidRPr="008A3867" w:rsidRDefault="00AB3AE2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7.1 </w:t>
            </w:r>
          </w:p>
        </w:tc>
        <w:tc>
          <w:tcPr>
            <w:tcW w:w="8820" w:type="dxa"/>
            <w:gridSpan w:val="2"/>
          </w:tcPr>
          <w:p w14:paraId="4F2772AB" w14:textId="77777777" w:rsidR="00AB3AE2" w:rsidRPr="008A3867" w:rsidRDefault="00AB3AE2" w:rsidP="00AA19D7">
            <w:pPr>
              <w:rPr>
                <w:rFonts w:ascii="Times New Roman" w:hAnsi="Times New Roman"/>
              </w:rPr>
            </w:pPr>
            <w:r w:rsidRPr="008A3867">
              <w:rPr>
                <w:rFonts w:ascii="Times New Roman" w:hAnsi="Times New Roman"/>
              </w:rPr>
              <w:t xml:space="preserve">Must submit ISO 9001 or ISO13485:2003/AC:2007 </w:t>
            </w:r>
            <w:r w:rsidRPr="008A3867">
              <w:rPr>
                <w:rFonts w:ascii="Times New Roman" w:hAnsi="Times New Roman"/>
                <w:b/>
              </w:rPr>
              <w:t>AND</w:t>
            </w:r>
          </w:p>
        </w:tc>
      </w:tr>
      <w:tr w:rsidR="00AB3AE2" w:rsidRPr="008A3867" w14:paraId="631E8178" w14:textId="77777777" w:rsidTr="00AB3AE2">
        <w:trPr>
          <w:trHeight w:val="170"/>
        </w:trPr>
        <w:tc>
          <w:tcPr>
            <w:tcW w:w="720" w:type="dxa"/>
          </w:tcPr>
          <w:p w14:paraId="03271051" w14:textId="77777777" w:rsidR="00AB3AE2" w:rsidRPr="008A3867" w:rsidRDefault="00AB3AE2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7.2 </w:t>
            </w:r>
          </w:p>
        </w:tc>
        <w:tc>
          <w:tcPr>
            <w:tcW w:w="8820" w:type="dxa"/>
            <w:gridSpan w:val="2"/>
          </w:tcPr>
          <w:p w14:paraId="0CA9A4A8" w14:textId="77777777" w:rsidR="00AB3AE2" w:rsidRPr="008A3867" w:rsidRDefault="00AB3AE2" w:rsidP="00AA19D7">
            <w:pPr>
              <w:rPr>
                <w:rFonts w:ascii="Times New Roman" w:hAnsi="Times New Roman"/>
              </w:rPr>
            </w:pPr>
            <w:r w:rsidRPr="008A3867">
              <w:rPr>
                <w:rFonts w:ascii="Times New Roman" w:hAnsi="Times New Roman"/>
              </w:rPr>
              <w:t xml:space="preserve">CE or USFDA approved product certificate.   </w:t>
            </w:r>
          </w:p>
        </w:tc>
      </w:tr>
      <w:tr w:rsidR="00111F08" w:rsidRPr="008A3867" w14:paraId="1B2A6077" w14:textId="77777777" w:rsidTr="00AB3AE2">
        <w:tc>
          <w:tcPr>
            <w:tcW w:w="720" w:type="dxa"/>
          </w:tcPr>
          <w:p w14:paraId="2459D185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8A3867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8820" w:type="dxa"/>
            <w:gridSpan w:val="2"/>
          </w:tcPr>
          <w:p w14:paraId="24C7AC51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hAnsi="Times New Roman" w:cs="Times New Roman"/>
                <w:b/>
              </w:rPr>
              <w:t>User Training</w:t>
            </w:r>
          </w:p>
        </w:tc>
      </w:tr>
      <w:tr w:rsidR="00111F08" w:rsidRPr="008A3867" w14:paraId="6C1F06CF" w14:textId="77777777" w:rsidTr="00AB3AE2">
        <w:tc>
          <w:tcPr>
            <w:tcW w:w="720" w:type="dxa"/>
          </w:tcPr>
          <w:p w14:paraId="43C3822F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Cs/>
              </w:rPr>
              <w:t>8.1</w:t>
            </w:r>
          </w:p>
        </w:tc>
        <w:tc>
          <w:tcPr>
            <w:tcW w:w="8820" w:type="dxa"/>
            <w:gridSpan w:val="2"/>
          </w:tcPr>
          <w:p w14:paraId="3E660D75" w14:textId="77777777" w:rsidR="00111F08" w:rsidRPr="008A3867" w:rsidRDefault="00111F08" w:rsidP="00F02E33">
            <w:pPr>
              <w:rPr>
                <w:rFonts w:ascii="Times New Roman" w:hAnsi="Times New Roman" w:cs="Times New Roman"/>
                <w:bCs/>
              </w:rPr>
            </w:pPr>
            <w:r w:rsidRPr="008A3867">
              <w:rPr>
                <w:rFonts w:ascii="Times New Roman" w:hAnsi="Times New Roman" w:cs="Times New Roman"/>
                <w:bCs/>
              </w:rPr>
              <w:t>Must provide user training (including how to use and maintain the equipment).</w:t>
            </w:r>
          </w:p>
        </w:tc>
      </w:tr>
      <w:tr w:rsidR="00111F08" w:rsidRPr="008A3867" w14:paraId="61FFACD6" w14:textId="77777777" w:rsidTr="00AB3AE2">
        <w:tc>
          <w:tcPr>
            <w:tcW w:w="720" w:type="dxa"/>
          </w:tcPr>
          <w:p w14:paraId="7D553413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8820" w:type="dxa"/>
            <w:gridSpan w:val="2"/>
          </w:tcPr>
          <w:p w14:paraId="48BBA6ED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Warranty</w:t>
            </w:r>
          </w:p>
        </w:tc>
      </w:tr>
      <w:tr w:rsidR="00111F08" w:rsidRPr="008A3867" w14:paraId="1CE2D9B9" w14:textId="77777777" w:rsidTr="00AB3AE2">
        <w:tc>
          <w:tcPr>
            <w:tcW w:w="720" w:type="dxa"/>
          </w:tcPr>
          <w:p w14:paraId="2896664F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Cs/>
              </w:rPr>
              <w:t>9.1</w:t>
            </w:r>
          </w:p>
        </w:tc>
        <w:tc>
          <w:tcPr>
            <w:tcW w:w="8820" w:type="dxa"/>
            <w:gridSpan w:val="2"/>
          </w:tcPr>
          <w:p w14:paraId="2CDFB300" w14:textId="77777777" w:rsidR="00111F08" w:rsidRPr="008A3867" w:rsidRDefault="00111F08" w:rsidP="004A1E72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Comprehensive warranty for 1 year.</w:t>
            </w:r>
          </w:p>
        </w:tc>
      </w:tr>
      <w:tr w:rsidR="00111F08" w:rsidRPr="008A3867" w14:paraId="5226D489" w14:textId="77777777" w:rsidTr="00AB3AE2">
        <w:tc>
          <w:tcPr>
            <w:tcW w:w="720" w:type="dxa"/>
          </w:tcPr>
          <w:p w14:paraId="45C75610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8820" w:type="dxa"/>
            <w:gridSpan w:val="2"/>
          </w:tcPr>
          <w:p w14:paraId="0B3D8513" w14:textId="77777777" w:rsidR="00111F08" w:rsidRPr="008A3867" w:rsidRDefault="00111F08" w:rsidP="001C3EC5">
            <w:pPr>
              <w:rPr>
                <w:rFonts w:ascii="Times New Roman" w:eastAsia="Calibri" w:hAnsi="Times New Roman" w:cs="Times New Roman"/>
                <w:b/>
                <w:lang w:bidi="sa-IN"/>
              </w:rPr>
            </w:pPr>
            <w:r w:rsidRPr="008A3867">
              <w:rPr>
                <w:rFonts w:ascii="Times New Roman" w:eastAsia="Calibri" w:hAnsi="Times New Roman" w:cs="Times New Roman"/>
                <w:b/>
                <w:lang w:bidi="sa-IN"/>
              </w:rPr>
              <w:t>Maintenance Service During Warranty Period</w:t>
            </w:r>
          </w:p>
        </w:tc>
      </w:tr>
      <w:tr w:rsidR="00111F08" w:rsidRPr="008A3867" w14:paraId="4BA95E91" w14:textId="77777777" w:rsidTr="00AB3AE2">
        <w:tc>
          <w:tcPr>
            <w:tcW w:w="720" w:type="dxa"/>
          </w:tcPr>
          <w:p w14:paraId="36B4732C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8820" w:type="dxa"/>
            <w:gridSpan w:val="2"/>
          </w:tcPr>
          <w:p w14:paraId="43B32BF0" w14:textId="77777777" w:rsidR="00111F08" w:rsidRPr="008A3867" w:rsidRDefault="00111F08" w:rsidP="00F02E33">
            <w:pPr>
              <w:rPr>
                <w:rFonts w:ascii="Times New Roman" w:eastAsia="Times New Roman" w:hAnsi="Times New Roman" w:cs="Times New Roman"/>
                <w:bCs/>
              </w:rPr>
            </w:pPr>
            <w:r w:rsidRPr="008A3867">
              <w:rPr>
                <w:rFonts w:ascii="Times New Roman" w:eastAsia="Times New Roman" w:hAnsi="Times New Roman" w:cs="Times New Roman"/>
                <w:bCs/>
              </w:rPr>
              <w:t>Standard warranty conditions are applicable.</w:t>
            </w:r>
          </w:p>
        </w:tc>
      </w:tr>
      <w:tr w:rsidR="00111F08" w:rsidRPr="008A3867" w14:paraId="5951E47E" w14:textId="77777777" w:rsidTr="00AB3AE2">
        <w:tc>
          <w:tcPr>
            <w:tcW w:w="720" w:type="dxa"/>
          </w:tcPr>
          <w:p w14:paraId="3B9DCC59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8820" w:type="dxa"/>
            <w:gridSpan w:val="2"/>
          </w:tcPr>
          <w:p w14:paraId="2FB54CD9" w14:textId="77777777" w:rsidR="00111F08" w:rsidRPr="008A3867" w:rsidRDefault="00111F08" w:rsidP="00111F08">
            <w:pPr>
              <w:rPr>
                <w:rFonts w:ascii="Times New Roman" w:hAnsi="Times New Roman" w:cs="Times New Roman"/>
                <w:b/>
                <w:bCs/>
              </w:rPr>
            </w:pPr>
            <w:r w:rsidRPr="008A3867">
              <w:rPr>
                <w:rFonts w:ascii="Times New Roman" w:hAnsi="Times New Roman" w:cs="Times New Roman"/>
                <w:b/>
                <w:bCs/>
              </w:rPr>
              <w:t xml:space="preserve">Installation and Commissioning </w:t>
            </w:r>
          </w:p>
        </w:tc>
      </w:tr>
      <w:tr w:rsidR="00111F08" w:rsidRPr="008A3867" w14:paraId="7C24C4F0" w14:textId="77777777" w:rsidTr="00AB3AE2">
        <w:tc>
          <w:tcPr>
            <w:tcW w:w="720" w:type="dxa"/>
          </w:tcPr>
          <w:p w14:paraId="35B79070" w14:textId="77777777" w:rsidR="00111F08" w:rsidRPr="008A3867" w:rsidRDefault="00111F08" w:rsidP="001C3EC5">
            <w:pPr>
              <w:rPr>
                <w:rFonts w:ascii="Times New Roman" w:eastAsia="Times New Roman" w:hAnsi="Times New Roman" w:cs="Times New Roman"/>
              </w:rPr>
            </w:pPr>
            <w:r w:rsidRPr="008A3867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8820" w:type="dxa"/>
            <w:gridSpan w:val="2"/>
          </w:tcPr>
          <w:p w14:paraId="5E2CEA48" w14:textId="77777777" w:rsidR="00111F08" w:rsidRPr="008A3867" w:rsidRDefault="00111F08" w:rsidP="004A1E72">
            <w:pPr>
              <w:rPr>
                <w:rFonts w:ascii="Times New Roman" w:hAnsi="Times New Roman" w:cs="Times New Roman"/>
                <w:bCs/>
              </w:rPr>
            </w:pPr>
            <w:r w:rsidRPr="008A3867">
              <w:rPr>
                <w:rFonts w:ascii="Times New Roman" w:hAnsi="Times New Roman" w:cs="Times New Roman"/>
                <w:bCs/>
              </w:rPr>
              <w:t>Must supply preassembled unit ready to use.</w:t>
            </w:r>
          </w:p>
        </w:tc>
      </w:tr>
      <w:tr w:rsidR="00111F08" w:rsidRPr="008A3867" w14:paraId="7BE0F531" w14:textId="77777777" w:rsidTr="00AB3AE2">
        <w:tc>
          <w:tcPr>
            <w:tcW w:w="720" w:type="dxa"/>
          </w:tcPr>
          <w:p w14:paraId="29A423E6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8820" w:type="dxa"/>
            <w:gridSpan w:val="2"/>
          </w:tcPr>
          <w:p w14:paraId="1901FA03" w14:textId="77777777" w:rsidR="00111F08" w:rsidRPr="008A3867" w:rsidRDefault="00111F08" w:rsidP="001C3EC5">
            <w:pPr>
              <w:rPr>
                <w:rFonts w:ascii="Times New Roman" w:hAnsi="Times New Roman" w:cs="Times New Roman"/>
                <w:b/>
              </w:rPr>
            </w:pPr>
            <w:r w:rsidRPr="008A3867">
              <w:rPr>
                <w:rFonts w:ascii="Times New Roman" w:eastAsia="Times New Roman" w:hAnsi="Times New Roman" w:cs="Times New Roman"/>
                <w:b/>
                <w:bCs/>
              </w:rPr>
              <w:t>Documentation</w:t>
            </w:r>
          </w:p>
        </w:tc>
      </w:tr>
      <w:tr w:rsidR="00111F08" w:rsidRPr="008A3867" w14:paraId="1ADF252F" w14:textId="77777777" w:rsidTr="00AB3AE2">
        <w:tc>
          <w:tcPr>
            <w:tcW w:w="720" w:type="dxa"/>
          </w:tcPr>
          <w:p w14:paraId="002B4A2C" w14:textId="77777777" w:rsidR="00111F08" w:rsidRPr="008A3867" w:rsidRDefault="00111F08" w:rsidP="00F02E33">
            <w:pPr>
              <w:rPr>
                <w:rFonts w:ascii="Times New Roman" w:hAnsi="Times New Roman" w:cs="Times New Roman"/>
                <w:bCs/>
                <w:iCs/>
              </w:rPr>
            </w:pPr>
            <w:r w:rsidRPr="008A3867">
              <w:rPr>
                <w:rFonts w:ascii="Times New Roman" w:hAnsi="Times New Roman" w:cs="Times New Roman"/>
                <w:bCs/>
                <w:iCs/>
              </w:rPr>
              <w:t>12.1</w:t>
            </w:r>
          </w:p>
        </w:tc>
        <w:tc>
          <w:tcPr>
            <w:tcW w:w="8820" w:type="dxa"/>
            <w:gridSpan w:val="2"/>
          </w:tcPr>
          <w:p w14:paraId="17C926B8" w14:textId="77777777" w:rsidR="00111F08" w:rsidRPr="008A3867" w:rsidRDefault="00111F08" w:rsidP="00F02E33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hAnsi="Times New Roman" w:cs="Times New Roman"/>
              </w:rPr>
              <w:t>User (Operating) manual in English</w:t>
            </w:r>
          </w:p>
        </w:tc>
      </w:tr>
      <w:tr w:rsidR="00111F08" w:rsidRPr="008A3867" w14:paraId="3B4FB767" w14:textId="77777777" w:rsidTr="00AB3AE2">
        <w:tc>
          <w:tcPr>
            <w:tcW w:w="720" w:type="dxa"/>
          </w:tcPr>
          <w:p w14:paraId="7DA230BA" w14:textId="77777777" w:rsidR="00111F08" w:rsidRPr="008A3867" w:rsidRDefault="00111F08" w:rsidP="00F02E33">
            <w:pPr>
              <w:rPr>
                <w:rFonts w:ascii="Times New Roman" w:hAnsi="Times New Roman" w:cs="Times New Roman"/>
                <w:bCs/>
                <w:iCs/>
              </w:rPr>
            </w:pPr>
            <w:r w:rsidRPr="008A3867">
              <w:rPr>
                <w:rFonts w:ascii="Times New Roman" w:hAnsi="Times New Roman" w:cs="Times New Roman"/>
                <w:bCs/>
                <w:iCs/>
              </w:rPr>
              <w:t>12.2</w:t>
            </w:r>
          </w:p>
        </w:tc>
        <w:tc>
          <w:tcPr>
            <w:tcW w:w="8820" w:type="dxa"/>
            <w:gridSpan w:val="2"/>
          </w:tcPr>
          <w:p w14:paraId="52344BE0" w14:textId="77777777" w:rsidR="00111F08" w:rsidRPr="008A3867" w:rsidRDefault="00111F08" w:rsidP="00F02E33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hAnsi="Times New Roman" w:cs="Times New Roman"/>
              </w:rPr>
              <w:t xml:space="preserve">Service (Technical / Maintenance) manual in English </w:t>
            </w:r>
          </w:p>
        </w:tc>
      </w:tr>
      <w:tr w:rsidR="00111F08" w:rsidRPr="008A3867" w14:paraId="5F82AA6F" w14:textId="77777777" w:rsidTr="00AB3AE2">
        <w:tc>
          <w:tcPr>
            <w:tcW w:w="720" w:type="dxa"/>
          </w:tcPr>
          <w:p w14:paraId="7C3BBAE3" w14:textId="77777777" w:rsidR="00111F08" w:rsidRPr="008A3867" w:rsidRDefault="00111F08" w:rsidP="00F02E33">
            <w:pPr>
              <w:rPr>
                <w:rFonts w:ascii="Times New Roman" w:hAnsi="Times New Roman" w:cs="Times New Roman"/>
                <w:bCs/>
                <w:iCs/>
              </w:rPr>
            </w:pPr>
            <w:r w:rsidRPr="008A3867">
              <w:rPr>
                <w:rFonts w:ascii="Times New Roman" w:hAnsi="Times New Roman" w:cs="Times New Roman"/>
                <w:bCs/>
                <w:iCs/>
              </w:rPr>
              <w:t>12.3</w:t>
            </w:r>
          </w:p>
        </w:tc>
        <w:tc>
          <w:tcPr>
            <w:tcW w:w="8820" w:type="dxa"/>
            <w:gridSpan w:val="2"/>
          </w:tcPr>
          <w:p w14:paraId="1A7D99D1" w14:textId="77777777" w:rsidR="00111F08" w:rsidRPr="008A3867" w:rsidRDefault="00111F08" w:rsidP="00F02E33">
            <w:pPr>
              <w:rPr>
                <w:rFonts w:ascii="Times New Roman" w:hAnsi="Times New Roman" w:cs="Times New Roman"/>
              </w:rPr>
            </w:pPr>
            <w:r w:rsidRPr="008A3867">
              <w:rPr>
                <w:rFonts w:ascii="Times New Roman" w:hAnsi="Times New Roman" w:cs="Times New Roman"/>
              </w:rPr>
              <w:t>List of important spare parts and accessories with their part number</w:t>
            </w:r>
            <w:r w:rsidR="00BE7226" w:rsidRPr="008A3867">
              <w:rPr>
                <w:rFonts w:ascii="Times New Roman" w:hAnsi="Times New Roman" w:cs="Times New Roman"/>
              </w:rPr>
              <w:t>s</w:t>
            </w:r>
            <w:r w:rsidRPr="008A3867">
              <w:rPr>
                <w:rFonts w:ascii="Times New Roman" w:hAnsi="Times New Roman" w:cs="Times New Roman"/>
              </w:rPr>
              <w:t xml:space="preserve"> and costing.</w:t>
            </w:r>
          </w:p>
        </w:tc>
      </w:tr>
    </w:tbl>
    <w:p w14:paraId="32D1576A" w14:textId="77777777" w:rsidR="00A96037" w:rsidRPr="008A3867" w:rsidRDefault="00A96037" w:rsidP="001C3E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A96037" w:rsidRPr="008A3867" w:rsidSect="00AB3AE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F0C98"/>
    <w:multiLevelType w:val="hybridMultilevel"/>
    <w:tmpl w:val="B29A7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245"/>
    <w:multiLevelType w:val="hybridMultilevel"/>
    <w:tmpl w:val="299249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79A9"/>
    <w:multiLevelType w:val="hybridMultilevel"/>
    <w:tmpl w:val="3EF6C2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20C97"/>
    <w:multiLevelType w:val="hybridMultilevel"/>
    <w:tmpl w:val="83224B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A3640"/>
    <w:multiLevelType w:val="hybridMultilevel"/>
    <w:tmpl w:val="85766A0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A3148"/>
    <w:multiLevelType w:val="hybridMultilevel"/>
    <w:tmpl w:val="9384D5F8"/>
    <w:lvl w:ilvl="0" w:tplc="82961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B5F45"/>
    <w:multiLevelType w:val="hybridMultilevel"/>
    <w:tmpl w:val="36ACE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51D10"/>
    <w:multiLevelType w:val="hybridMultilevel"/>
    <w:tmpl w:val="2F4A6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7435B"/>
    <w:multiLevelType w:val="hybridMultilevel"/>
    <w:tmpl w:val="82662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F307F"/>
    <w:multiLevelType w:val="hybridMultilevel"/>
    <w:tmpl w:val="80027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AA3454"/>
    <w:multiLevelType w:val="hybridMultilevel"/>
    <w:tmpl w:val="645819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63856"/>
    <w:multiLevelType w:val="hybridMultilevel"/>
    <w:tmpl w:val="ECF8A0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F36CA"/>
    <w:multiLevelType w:val="hybridMultilevel"/>
    <w:tmpl w:val="28CA3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C3A64"/>
    <w:multiLevelType w:val="hybridMultilevel"/>
    <w:tmpl w:val="7634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278B0"/>
    <w:multiLevelType w:val="hybridMultilevel"/>
    <w:tmpl w:val="A9BC1D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60D15"/>
    <w:multiLevelType w:val="hybridMultilevel"/>
    <w:tmpl w:val="0E50939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E3E3A"/>
    <w:multiLevelType w:val="hybridMultilevel"/>
    <w:tmpl w:val="F34C3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364BF"/>
    <w:multiLevelType w:val="hybridMultilevel"/>
    <w:tmpl w:val="6E80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95E4D"/>
    <w:multiLevelType w:val="hybridMultilevel"/>
    <w:tmpl w:val="05D2B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50271">
    <w:abstractNumId w:val="5"/>
  </w:num>
  <w:num w:numId="2" w16cid:durableId="90930133">
    <w:abstractNumId w:val="4"/>
  </w:num>
  <w:num w:numId="3" w16cid:durableId="1788157532">
    <w:abstractNumId w:val="15"/>
  </w:num>
  <w:num w:numId="4" w16cid:durableId="1370107180">
    <w:abstractNumId w:val="3"/>
  </w:num>
  <w:num w:numId="5" w16cid:durableId="1880436536">
    <w:abstractNumId w:val="11"/>
  </w:num>
  <w:num w:numId="6" w16cid:durableId="1620260266">
    <w:abstractNumId w:val="14"/>
  </w:num>
  <w:num w:numId="7" w16cid:durableId="1349527442">
    <w:abstractNumId w:val="10"/>
  </w:num>
  <w:num w:numId="8" w16cid:durableId="1622151978">
    <w:abstractNumId w:val="7"/>
  </w:num>
  <w:num w:numId="9" w16cid:durableId="885802256">
    <w:abstractNumId w:val="1"/>
  </w:num>
  <w:num w:numId="10" w16cid:durableId="1431001463">
    <w:abstractNumId w:val="8"/>
  </w:num>
  <w:num w:numId="11" w16cid:durableId="109593117">
    <w:abstractNumId w:val="2"/>
  </w:num>
  <w:num w:numId="12" w16cid:durableId="2000959718">
    <w:abstractNumId w:val="12"/>
  </w:num>
  <w:num w:numId="13" w16cid:durableId="133450214">
    <w:abstractNumId w:val="9"/>
  </w:num>
  <w:num w:numId="14" w16cid:durableId="1751349810">
    <w:abstractNumId w:val="6"/>
  </w:num>
  <w:num w:numId="15" w16cid:durableId="1613824639">
    <w:abstractNumId w:val="17"/>
  </w:num>
  <w:num w:numId="16" w16cid:durableId="843207797">
    <w:abstractNumId w:val="18"/>
  </w:num>
  <w:num w:numId="17" w16cid:durableId="1401902752">
    <w:abstractNumId w:val="13"/>
  </w:num>
  <w:num w:numId="18" w16cid:durableId="730619578">
    <w:abstractNumId w:val="0"/>
  </w:num>
  <w:num w:numId="19" w16cid:durableId="11209580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037"/>
    <w:rsid w:val="00002503"/>
    <w:rsid w:val="00005838"/>
    <w:rsid w:val="00005E24"/>
    <w:rsid w:val="000319E8"/>
    <w:rsid w:val="00053C2B"/>
    <w:rsid w:val="000569AA"/>
    <w:rsid w:val="000B0E56"/>
    <w:rsid w:val="000B5242"/>
    <w:rsid w:val="000B61C0"/>
    <w:rsid w:val="000C40BC"/>
    <w:rsid w:val="000D0692"/>
    <w:rsid w:val="000D0D1E"/>
    <w:rsid w:val="00111F08"/>
    <w:rsid w:val="00137696"/>
    <w:rsid w:val="001472B6"/>
    <w:rsid w:val="00177273"/>
    <w:rsid w:val="0019666D"/>
    <w:rsid w:val="001C3EC5"/>
    <w:rsid w:val="001C65DD"/>
    <w:rsid w:val="001F6E0F"/>
    <w:rsid w:val="00201E7B"/>
    <w:rsid w:val="00225249"/>
    <w:rsid w:val="002E41B2"/>
    <w:rsid w:val="00310F99"/>
    <w:rsid w:val="00323B39"/>
    <w:rsid w:val="00324EB0"/>
    <w:rsid w:val="00327C06"/>
    <w:rsid w:val="003414DF"/>
    <w:rsid w:val="00346E4C"/>
    <w:rsid w:val="00360CE3"/>
    <w:rsid w:val="00372559"/>
    <w:rsid w:val="003A188F"/>
    <w:rsid w:val="003B5642"/>
    <w:rsid w:val="003E54B0"/>
    <w:rsid w:val="003F319C"/>
    <w:rsid w:val="004026ED"/>
    <w:rsid w:val="004209AB"/>
    <w:rsid w:val="00441904"/>
    <w:rsid w:val="004438D4"/>
    <w:rsid w:val="0048460F"/>
    <w:rsid w:val="00494081"/>
    <w:rsid w:val="004A1E72"/>
    <w:rsid w:val="004A6D06"/>
    <w:rsid w:val="004B5B87"/>
    <w:rsid w:val="004B6498"/>
    <w:rsid w:val="004C0B2B"/>
    <w:rsid w:val="004E68F4"/>
    <w:rsid w:val="004F770F"/>
    <w:rsid w:val="00510632"/>
    <w:rsid w:val="005342BB"/>
    <w:rsid w:val="005B18EF"/>
    <w:rsid w:val="005E6B5B"/>
    <w:rsid w:val="005F7B21"/>
    <w:rsid w:val="00600499"/>
    <w:rsid w:val="0063414D"/>
    <w:rsid w:val="006953EC"/>
    <w:rsid w:val="006B3023"/>
    <w:rsid w:val="006B4526"/>
    <w:rsid w:val="006E1568"/>
    <w:rsid w:val="006E680E"/>
    <w:rsid w:val="00705DA1"/>
    <w:rsid w:val="00711D46"/>
    <w:rsid w:val="007228F4"/>
    <w:rsid w:val="007B0C9E"/>
    <w:rsid w:val="007C1826"/>
    <w:rsid w:val="007D5C04"/>
    <w:rsid w:val="007F5FB7"/>
    <w:rsid w:val="0081647A"/>
    <w:rsid w:val="008218EC"/>
    <w:rsid w:val="00834DEC"/>
    <w:rsid w:val="00853F40"/>
    <w:rsid w:val="00856C19"/>
    <w:rsid w:val="00857EA6"/>
    <w:rsid w:val="0086171A"/>
    <w:rsid w:val="008756FC"/>
    <w:rsid w:val="008A20A1"/>
    <w:rsid w:val="008A3867"/>
    <w:rsid w:val="008D392D"/>
    <w:rsid w:val="0090158C"/>
    <w:rsid w:val="00911076"/>
    <w:rsid w:val="00915567"/>
    <w:rsid w:val="00933D6E"/>
    <w:rsid w:val="00974480"/>
    <w:rsid w:val="009841F5"/>
    <w:rsid w:val="0098442F"/>
    <w:rsid w:val="009A745B"/>
    <w:rsid w:val="009B4042"/>
    <w:rsid w:val="009C6A67"/>
    <w:rsid w:val="00A04AAE"/>
    <w:rsid w:val="00A04BF5"/>
    <w:rsid w:val="00A24521"/>
    <w:rsid w:val="00A24797"/>
    <w:rsid w:val="00A27691"/>
    <w:rsid w:val="00A32C37"/>
    <w:rsid w:val="00A84FCD"/>
    <w:rsid w:val="00A90EBA"/>
    <w:rsid w:val="00A96037"/>
    <w:rsid w:val="00AB3AE2"/>
    <w:rsid w:val="00AF2345"/>
    <w:rsid w:val="00B62052"/>
    <w:rsid w:val="00B778F6"/>
    <w:rsid w:val="00BC1D4C"/>
    <w:rsid w:val="00BE7226"/>
    <w:rsid w:val="00BF395E"/>
    <w:rsid w:val="00C02A78"/>
    <w:rsid w:val="00C61CC4"/>
    <w:rsid w:val="00CC38F5"/>
    <w:rsid w:val="00CD07FE"/>
    <w:rsid w:val="00CD7A84"/>
    <w:rsid w:val="00CE31AA"/>
    <w:rsid w:val="00CF7489"/>
    <w:rsid w:val="00D55CF4"/>
    <w:rsid w:val="00DA3A24"/>
    <w:rsid w:val="00DC33CF"/>
    <w:rsid w:val="00DD1F3F"/>
    <w:rsid w:val="00DD3B13"/>
    <w:rsid w:val="00E252CF"/>
    <w:rsid w:val="00E45C38"/>
    <w:rsid w:val="00E61C5A"/>
    <w:rsid w:val="00EA0DFE"/>
    <w:rsid w:val="00EB6594"/>
    <w:rsid w:val="00EC3765"/>
    <w:rsid w:val="00ED2FBC"/>
    <w:rsid w:val="00EE1E01"/>
    <w:rsid w:val="00F0076D"/>
    <w:rsid w:val="00F052C1"/>
    <w:rsid w:val="00F16B34"/>
    <w:rsid w:val="00F175BF"/>
    <w:rsid w:val="00F35EA4"/>
    <w:rsid w:val="00F45AC4"/>
    <w:rsid w:val="00F55BF3"/>
    <w:rsid w:val="00FA3604"/>
    <w:rsid w:val="00FB1606"/>
    <w:rsid w:val="00FE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0AC302"/>
  <w15:docId w15:val="{BEC07220-F13D-49C2-B5E5-1F424F41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2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Sujit</dc:creator>
  <cp:lastModifiedBy>Windows User</cp:lastModifiedBy>
  <cp:revision>5</cp:revision>
  <cp:lastPrinted>2023-04-20T12:07:00Z</cp:lastPrinted>
  <dcterms:created xsi:type="dcterms:W3CDTF">2015-04-20T13:06:00Z</dcterms:created>
  <dcterms:modified xsi:type="dcterms:W3CDTF">2023-04-20T12:07:00Z</dcterms:modified>
</cp:coreProperties>
</file>